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555" w:rsidRDefault="00144555" w:rsidP="00F5280D">
      <w:pPr>
        <w:jc w:val="center"/>
        <w:rPr>
          <w:rFonts w:cstheme="minorHAnsi"/>
          <w:snapToGrid w:val="0"/>
          <w:sz w:val="2"/>
          <w:szCs w:val="16"/>
        </w:rPr>
      </w:pPr>
    </w:p>
    <w:p w:rsidR="000231C1" w:rsidRPr="00DF54FA" w:rsidRDefault="000231C1" w:rsidP="000231C1">
      <w:pPr>
        <w:rPr>
          <w:rFonts w:ascii="Calibri" w:hAnsi="Calibri"/>
        </w:rPr>
      </w:pPr>
    </w:p>
    <w:p w:rsidR="000231C1" w:rsidRPr="003440C4" w:rsidRDefault="000231C1" w:rsidP="000231C1">
      <w:pPr>
        <w:spacing w:after="0"/>
        <w:rPr>
          <w:rFonts w:ascii="Calibri" w:hAnsi="Calibri" w:cs="Calibri"/>
          <w:b/>
        </w:rPr>
      </w:pPr>
      <w:r w:rsidRPr="003440C4">
        <w:rPr>
          <w:rFonts w:ascii="Calibri" w:hAnsi="Calibri" w:cs="Calibri"/>
          <w:b/>
        </w:rPr>
        <w:t xml:space="preserve">Reports to: </w:t>
      </w:r>
      <w:r w:rsidR="003440C4" w:rsidRPr="003440C4">
        <w:rPr>
          <w:rFonts w:ascii="Calibri" w:hAnsi="Calibri" w:cs="Calibri"/>
        </w:rPr>
        <w:t>Clinical Team Leader/ Shift Leader</w:t>
      </w:r>
      <w:r w:rsidRPr="003440C4">
        <w:rPr>
          <w:rFonts w:ascii="Calibri" w:hAnsi="Calibri" w:cs="Calibri"/>
          <w:b/>
        </w:rPr>
        <w:tab/>
      </w:r>
      <w:r w:rsidRPr="003440C4">
        <w:rPr>
          <w:rFonts w:ascii="Calibri" w:hAnsi="Calibri" w:cs="Calibri"/>
          <w:b/>
        </w:rPr>
        <w:tab/>
      </w:r>
    </w:p>
    <w:p w:rsidR="000231C1" w:rsidRPr="003440C4" w:rsidRDefault="000231C1" w:rsidP="000231C1">
      <w:pPr>
        <w:spacing w:after="0"/>
        <w:rPr>
          <w:rFonts w:ascii="Calibri" w:hAnsi="Calibri" w:cs="Calibri"/>
          <w:b/>
        </w:rPr>
      </w:pPr>
      <w:r w:rsidRPr="003440C4">
        <w:rPr>
          <w:rFonts w:ascii="Calibri" w:hAnsi="Calibri" w:cs="Calibri"/>
          <w:b/>
        </w:rPr>
        <w:t xml:space="preserve">Conditions: </w:t>
      </w:r>
      <w:r w:rsidRPr="003440C4">
        <w:rPr>
          <w:rFonts w:ascii="Calibri" w:hAnsi="Calibri" w:cs="Calibri"/>
        </w:rPr>
        <w:t>JBMT Enterprise Agreement 2016</w:t>
      </w:r>
      <w:r w:rsidRPr="003440C4">
        <w:rPr>
          <w:rFonts w:ascii="Calibri" w:hAnsi="Calibri" w:cs="Calibri"/>
          <w:b/>
        </w:rPr>
        <w:t xml:space="preserve"> </w:t>
      </w:r>
      <w:r w:rsidRPr="003440C4">
        <w:rPr>
          <w:rFonts w:ascii="Calibri" w:hAnsi="Calibri" w:cs="Calibri"/>
          <w:b/>
        </w:rPr>
        <w:tab/>
      </w:r>
      <w:r w:rsidRPr="003440C4">
        <w:rPr>
          <w:rFonts w:ascii="Calibri" w:hAnsi="Calibri" w:cs="Calibri"/>
          <w:b/>
        </w:rPr>
        <w:tab/>
      </w:r>
    </w:p>
    <w:p w:rsidR="000231C1" w:rsidRPr="00DF54FA" w:rsidRDefault="000231C1" w:rsidP="000231C1">
      <w:pPr>
        <w:rPr>
          <w:rFonts w:ascii="Calibri" w:hAnsi="Calibri"/>
        </w:rPr>
      </w:pPr>
      <w:bookmarkStart w:id="0" w:name="_GoBack"/>
      <w:bookmarkEnd w:id="0"/>
    </w:p>
    <w:p w:rsidR="003440C4" w:rsidRPr="00ED7387" w:rsidRDefault="003440C4" w:rsidP="003440C4">
      <w:pPr>
        <w:spacing w:after="0"/>
        <w:ind w:left="90" w:hanging="90"/>
        <w:rPr>
          <w:rFonts w:ascii="Calibri" w:hAnsi="Calibri" w:cs="Calibri"/>
          <w:b/>
        </w:rPr>
      </w:pPr>
      <w:r w:rsidRPr="00ED7387">
        <w:rPr>
          <w:rFonts w:ascii="Calibri" w:hAnsi="Calibri" w:cs="Calibri"/>
          <w:b/>
        </w:rPr>
        <w:t>POSITION SUMMARY/UNIQUE CONTRIBUTION</w:t>
      </w:r>
    </w:p>
    <w:p w:rsidR="003440C4" w:rsidRPr="00ED7387" w:rsidRDefault="003440C4" w:rsidP="003440C4">
      <w:pPr>
        <w:tabs>
          <w:tab w:val="left" w:pos="851"/>
        </w:tabs>
        <w:spacing w:after="0"/>
        <w:ind w:left="90" w:hanging="90"/>
        <w:rPr>
          <w:rFonts w:ascii="Calibri" w:hAnsi="Calibri" w:cs="Calibri"/>
        </w:rPr>
      </w:pPr>
      <w:r w:rsidRPr="00ED7387">
        <w:rPr>
          <w:rFonts w:ascii="Calibri" w:hAnsi="Calibri" w:cs="Calibri"/>
        </w:rPr>
        <w:t>Deliver clinical and personal care to residents to maintain and improve their quality of life.</w:t>
      </w:r>
    </w:p>
    <w:p w:rsidR="003440C4" w:rsidRPr="00ED7387" w:rsidRDefault="003440C4" w:rsidP="003440C4">
      <w:pPr>
        <w:tabs>
          <w:tab w:val="left" w:pos="851"/>
        </w:tabs>
        <w:rPr>
          <w:rFonts w:ascii="Calibri" w:hAnsi="Calibri" w:cs="Calibri"/>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693"/>
        <w:gridCol w:w="5337"/>
      </w:tblGrid>
      <w:tr w:rsidR="003440C4" w:rsidRPr="00ED7387" w:rsidTr="003440C4">
        <w:tc>
          <w:tcPr>
            <w:tcW w:w="2410" w:type="dxa"/>
            <w:shd w:val="clear" w:color="auto" w:fill="auto"/>
          </w:tcPr>
          <w:p w:rsidR="003440C4" w:rsidRPr="00ED7387" w:rsidRDefault="003440C4" w:rsidP="00472C63">
            <w:pPr>
              <w:pStyle w:val="ListParagraph"/>
              <w:tabs>
                <w:tab w:val="left" w:pos="851"/>
              </w:tabs>
              <w:ind w:left="0"/>
              <w:contextualSpacing w:val="0"/>
              <w:rPr>
                <w:rFonts w:ascii="Calibri" w:hAnsi="Calibri" w:cs="Calibri"/>
                <w:b/>
                <w:sz w:val="22"/>
                <w:szCs w:val="22"/>
              </w:rPr>
            </w:pPr>
            <w:r w:rsidRPr="00ED7387">
              <w:rPr>
                <w:rFonts w:ascii="Calibri" w:hAnsi="Calibri" w:cs="Calibri"/>
                <w:b/>
                <w:sz w:val="22"/>
                <w:szCs w:val="22"/>
              </w:rPr>
              <w:t>Accountability</w:t>
            </w:r>
          </w:p>
          <w:p w:rsidR="003440C4" w:rsidRPr="00ED7387" w:rsidRDefault="003440C4" w:rsidP="00472C63">
            <w:pPr>
              <w:pStyle w:val="ListParagraph"/>
              <w:tabs>
                <w:tab w:val="left" w:pos="851"/>
              </w:tabs>
              <w:ind w:left="0"/>
              <w:contextualSpacing w:val="0"/>
              <w:rPr>
                <w:rFonts w:ascii="Calibri" w:hAnsi="Calibri" w:cs="Calibri"/>
                <w:b/>
                <w:sz w:val="22"/>
                <w:szCs w:val="22"/>
              </w:rPr>
            </w:pPr>
          </w:p>
        </w:tc>
        <w:tc>
          <w:tcPr>
            <w:tcW w:w="2693" w:type="dxa"/>
            <w:shd w:val="clear" w:color="auto" w:fill="auto"/>
          </w:tcPr>
          <w:p w:rsidR="003440C4" w:rsidRPr="00ED7387" w:rsidRDefault="003440C4" w:rsidP="00472C63">
            <w:pPr>
              <w:pStyle w:val="ListParagraph"/>
              <w:tabs>
                <w:tab w:val="left" w:pos="851"/>
              </w:tabs>
              <w:ind w:left="0"/>
              <w:contextualSpacing w:val="0"/>
              <w:rPr>
                <w:rFonts w:ascii="Calibri" w:hAnsi="Calibri" w:cs="Calibri"/>
                <w:b/>
                <w:sz w:val="22"/>
                <w:szCs w:val="22"/>
              </w:rPr>
            </w:pPr>
            <w:r w:rsidRPr="00ED7387">
              <w:rPr>
                <w:rFonts w:ascii="Calibri" w:hAnsi="Calibri" w:cs="Calibri"/>
                <w:b/>
                <w:sz w:val="22"/>
                <w:szCs w:val="22"/>
              </w:rPr>
              <w:t>Authority</w:t>
            </w:r>
          </w:p>
        </w:tc>
        <w:tc>
          <w:tcPr>
            <w:tcW w:w="5337" w:type="dxa"/>
          </w:tcPr>
          <w:p w:rsidR="003440C4" w:rsidRPr="00ED7387" w:rsidRDefault="003440C4" w:rsidP="00472C63">
            <w:pPr>
              <w:pStyle w:val="ListParagraph"/>
              <w:tabs>
                <w:tab w:val="left" w:pos="851"/>
              </w:tabs>
              <w:ind w:left="0"/>
              <w:contextualSpacing w:val="0"/>
              <w:rPr>
                <w:rFonts w:ascii="Calibri" w:hAnsi="Calibri" w:cs="Calibri"/>
                <w:b/>
                <w:sz w:val="22"/>
                <w:szCs w:val="22"/>
              </w:rPr>
            </w:pPr>
            <w:r w:rsidRPr="00ED7387">
              <w:rPr>
                <w:rFonts w:ascii="Calibri" w:hAnsi="Calibri" w:cs="Calibri"/>
                <w:b/>
                <w:sz w:val="22"/>
                <w:szCs w:val="22"/>
              </w:rPr>
              <w:t>Tasks</w:t>
            </w:r>
          </w:p>
        </w:tc>
      </w:tr>
      <w:tr w:rsidR="003440C4" w:rsidRPr="00ED7387" w:rsidTr="003440C4">
        <w:tc>
          <w:tcPr>
            <w:tcW w:w="2410" w:type="dxa"/>
            <w:shd w:val="clear" w:color="auto" w:fill="auto"/>
          </w:tcPr>
          <w:p w:rsidR="003440C4" w:rsidRPr="00ED7387" w:rsidRDefault="003440C4" w:rsidP="00472C63">
            <w:pPr>
              <w:pStyle w:val="ListParagraph"/>
              <w:tabs>
                <w:tab w:val="left" w:pos="851"/>
              </w:tabs>
              <w:ind w:left="0"/>
              <w:contextualSpacing w:val="0"/>
              <w:rPr>
                <w:rFonts w:ascii="Calibri" w:hAnsi="Calibri" w:cs="Calibri"/>
                <w:sz w:val="22"/>
                <w:szCs w:val="22"/>
              </w:rPr>
            </w:pPr>
            <w:r w:rsidRPr="00ED7387">
              <w:rPr>
                <w:rFonts w:ascii="Calibri" w:hAnsi="Calibri" w:cs="Calibri"/>
                <w:sz w:val="22"/>
                <w:szCs w:val="22"/>
              </w:rPr>
              <w:t>Deliver clinical care and nursing services to residents</w:t>
            </w:r>
            <w:r>
              <w:rPr>
                <w:rFonts w:ascii="Calibri" w:hAnsi="Calibri" w:cs="Calibri"/>
                <w:sz w:val="22"/>
                <w:szCs w:val="22"/>
              </w:rPr>
              <w:t>.</w:t>
            </w:r>
          </w:p>
        </w:tc>
        <w:tc>
          <w:tcPr>
            <w:tcW w:w="2693" w:type="dxa"/>
            <w:shd w:val="clear" w:color="auto" w:fill="auto"/>
          </w:tcPr>
          <w:p w:rsidR="003440C4" w:rsidRPr="00ED7387" w:rsidRDefault="003440C4" w:rsidP="003440C4">
            <w:pPr>
              <w:pStyle w:val="ListParagraph"/>
              <w:numPr>
                <w:ilvl w:val="0"/>
                <w:numId w:val="3"/>
              </w:numPr>
              <w:tabs>
                <w:tab w:val="left" w:pos="851"/>
              </w:tabs>
              <w:ind w:left="170" w:hanging="170"/>
              <w:contextualSpacing w:val="0"/>
              <w:rPr>
                <w:rFonts w:ascii="Calibri" w:hAnsi="Calibri" w:cs="Calibri"/>
                <w:sz w:val="22"/>
                <w:szCs w:val="22"/>
              </w:rPr>
            </w:pPr>
            <w:r w:rsidRPr="00ED7387">
              <w:rPr>
                <w:rFonts w:ascii="Calibri" w:hAnsi="Calibri" w:cs="Calibri"/>
                <w:sz w:val="22"/>
                <w:szCs w:val="22"/>
              </w:rPr>
              <w:t xml:space="preserve">To deliver the care in accordance with policies, procedures, </w:t>
            </w:r>
            <w:proofErr w:type="gramStart"/>
            <w:r w:rsidRPr="00ED7387">
              <w:rPr>
                <w:rFonts w:ascii="Calibri" w:hAnsi="Calibri" w:cs="Calibri"/>
                <w:sz w:val="22"/>
                <w:szCs w:val="22"/>
              </w:rPr>
              <w:t>standards</w:t>
            </w:r>
            <w:proofErr w:type="gramEnd"/>
            <w:r w:rsidRPr="00ED7387">
              <w:rPr>
                <w:rFonts w:ascii="Calibri" w:hAnsi="Calibri" w:cs="Calibri"/>
                <w:sz w:val="22"/>
                <w:szCs w:val="22"/>
              </w:rPr>
              <w:t xml:space="preserve"> and guidelines.</w:t>
            </w:r>
          </w:p>
          <w:p w:rsidR="003440C4" w:rsidRPr="00ED7387" w:rsidRDefault="003440C4" w:rsidP="003440C4">
            <w:pPr>
              <w:pStyle w:val="ListParagraph"/>
              <w:numPr>
                <w:ilvl w:val="0"/>
                <w:numId w:val="3"/>
              </w:numPr>
              <w:tabs>
                <w:tab w:val="left" w:pos="851"/>
              </w:tabs>
              <w:ind w:left="170" w:hanging="170"/>
              <w:contextualSpacing w:val="0"/>
              <w:rPr>
                <w:rFonts w:ascii="Calibri" w:hAnsi="Calibri" w:cs="Calibri"/>
                <w:sz w:val="22"/>
                <w:szCs w:val="22"/>
              </w:rPr>
            </w:pPr>
            <w:r w:rsidRPr="00ED7387">
              <w:rPr>
                <w:rFonts w:ascii="Calibri" w:hAnsi="Calibri" w:cstheme="minorHAnsi"/>
                <w:sz w:val="21"/>
                <w:szCs w:val="21"/>
              </w:rPr>
              <w:t xml:space="preserve">To administer resident medication </w:t>
            </w:r>
          </w:p>
          <w:p w:rsidR="003440C4" w:rsidRDefault="003440C4" w:rsidP="003440C4">
            <w:pPr>
              <w:pStyle w:val="ListParagraph"/>
              <w:numPr>
                <w:ilvl w:val="0"/>
                <w:numId w:val="3"/>
              </w:numPr>
              <w:tabs>
                <w:tab w:val="left" w:pos="851"/>
              </w:tabs>
              <w:ind w:left="170" w:hanging="170"/>
              <w:contextualSpacing w:val="0"/>
              <w:rPr>
                <w:rFonts w:ascii="Calibri" w:hAnsi="Calibri" w:cs="Calibri"/>
                <w:sz w:val="22"/>
                <w:szCs w:val="22"/>
              </w:rPr>
            </w:pPr>
            <w:r w:rsidRPr="00ED7387">
              <w:rPr>
                <w:rFonts w:ascii="Calibri" w:hAnsi="Calibri" w:cs="Calibri"/>
                <w:sz w:val="22"/>
                <w:szCs w:val="22"/>
              </w:rPr>
              <w:t xml:space="preserve">To complete wound care </w:t>
            </w:r>
          </w:p>
          <w:p w:rsidR="003440C4" w:rsidRPr="00ED7387" w:rsidRDefault="003440C4" w:rsidP="00472C63">
            <w:pPr>
              <w:pStyle w:val="ListParagraph"/>
              <w:tabs>
                <w:tab w:val="left" w:pos="851"/>
              </w:tabs>
              <w:ind w:left="170"/>
              <w:contextualSpacing w:val="0"/>
              <w:rPr>
                <w:rFonts w:ascii="Calibri" w:hAnsi="Calibri" w:cs="Calibri"/>
                <w:sz w:val="22"/>
                <w:szCs w:val="22"/>
              </w:rPr>
            </w:pPr>
          </w:p>
        </w:tc>
        <w:tc>
          <w:tcPr>
            <w:tcW w:w="5337" w:type="dxa"/>
            <w:vMerge w:val="restart"/>
          </w:tcPr>
          <w:p w:rsidR="003440C4" w:rsidRPr="00ED7387" w:rsidRDefault="003440C4" w:rsidP="003440C4">
            <w:pPr>
              <w:pStyle w:val="ListParagraph"/>
              <w:numPr>
                <w:ilvl w:val="0"/>
                <w:numId w:val="9"/>
              </w:numPr>
              <w:tabs>
                <w:tab w:val="left" w:pos="709"/>
              </w:tabs>
              <w:ind w:left="170" w:hanging="170"/>
              <w:contextualSpacing w:val="0"/>
              <w:rPr>
                <w:rFonts w:ascii="Calibri" w:hAnsi="Calibri" w:cs="Calibri"/>
                <w:sz w:val="22"/>
                <w:szCs w:val="22"/>
              </w:rPr>
            </w:pPr>
            <w:r w:rsidRPr="00ED7387">
              <w:rPr>
                <w:rFonts w:ascii="Calibri" w:hAnsi="Calibri" w:cs="Calibri"/>
                <w:sz w:val="22"/>
                <w:szCs w:val="22"/>
              </w:rPr>
              <w:t xml:space="preserve">Positively influence the delivery of care through role modelling evidence based best practice, comprehensive contemporary </w:t>
            </w:r>
            <w:proofErr w:type="gramStart"/>
            <w:r w:rsidRPr="00ED7387">
              <w:rPr>
                <w:rFonts w:ascii="Calibri" w:hAnsi="Calibri" w:cs="Calibri"/>
                <w:sz w:val="22"/>
                <w:szCs w:val="22"/>
              </w:rPr>
              <w:t>assessment</w:t>
            </w:r>
            <w:proofErr w:type="gramEnd"/>
            <w:r w:rsidRPr="00ED7387">
              <w:rPr>
                <w:rFonts w:ascii="Calibri" w:hAnsi="Calibri" w:cs="Calibri"/>
                <w:sz w:val="22"/>
                <w:szCs w:val="22"/>
              </w:rPr>
              <w:t xml:space="preserve"> and care planning practices to ensure the resident’s quality of life and independence is optimised.</w:t>
            </w:r>
          </w:p>
          <w:p w:rsidR="003440C4" w:rsidRPr="00ED7387" w:rsidRDefault="003440C4" w:rsidP="003440C4">
            <w:pPr>
              <w:pStyle w:val="ListParagraph"/>
              <w:numPr>
                <w:ilvl w:val="0"/>
                <w:numId w:val="3"/>
              </w:numPr>
              <w:tabs>
                <w:tab w:val="left" w:pos="709"/>
              </w:tabs>
              <w:ind w:left="170" w:hanging="170"/>
              <w:contextualSpacing w:val="0"/>
              <w:rPr>
                <w:rFonts w:ascii="Calibri" w:hAnsi="Calibri" w:cs="Calibri"/>
                <w:sz w:val="22"/>
                <w:szCs w:val="22"/>
              </w:rPr>
            </w:pPr>
            <w:r w:rsidRPr="00ED7387">
              <w:rPr>
                <w:rFonts w:ascii="Calibri" w:hAnsi="Calibri" w:cs="Calibri"/>
                <w:sz w:val="22"/>
                <w:szCs w:val="22"/>
              </w:rPr>
              <w:t>Provide consistent service delivery of care focussed on wellness and a person-centred approach.</w:t>
            </w:r>
          </w:p>
          <w:p w:rsidR="003440C4" w:rsidRPr="00ED7387" w:rsidRDefault="003440C4" w:rsidP="003440C4">
            <w:pPr>
              <w:pStyle w:val="ListParagraph"/>
              <w:numPr>
                <w:ilvl w:val="0"/>
                <w:numId w:val="3"/>
              </w:numPr>
              <w:tabs>
                <w:tab w:val="left" w:pos="709"/>
              </w:tabs>
              <w:ind w:left="170" w:hanging="170"/>
              <w:contextualSpacing w:val="0"/>
              <w:rPr>
                <w:rFonts w:ascii="Calibri" w:hAnsi="Calibri" w:cs="Calibri"/>
                <w:sz w:val="22"/>
                <w:szCs w:val="22"/>
              </w:rPr>
            </w:pPr>
            <w:r w:rsidRPr="00ED7387">
              <w:rPr>
                <w:rFonts w:ascii="Calibri" w:hAnsi="Calibri" w:cs="Calibri"/>
                <w:sz w:val="22"/>
                <w:szCs w:val="22"/>
              </w:rPr>
              <w:t>Contribute to care service delivery in collaboration with the multidisciplinary team including effective and timely communication</w:t>
            </w:r>
          </w:p>
          <w:p w:rsidR="003440C4" w:rsidRPr="00ED7387" w:rsidRDefault="003440C4" w:rsidP="003440C4">
            <w:pPr>
              <w:pStyle w:val="ListParagraph"/>
              <w:numPr>
                <w:ilvl w:val="0"/>
                <w:numId w:val="3"/>
              </w:numPr>
              <w:tabs>
                <w:tab w:val="left" w:pos="709"/>
              </w:tabs>
              <w:ind w:left="170" w:hanging="170"/>
              <w:contextualSpacing w:val="0"/>
              <w:rPr>
                <w:rFonts w:ascii="Calibri" w:hAnsi="Calibri" w:cs="Calibri"/>
                <w:sz w:val="22"/>
                <w:szCs w:val="22"/>
              </w:rPr>
            </w:pPr>
            <w:r w:rsidRPr="00ED7387">
              <w:rPr>
                <w:rFonts w:ascii="Calibri" w:hAnsi="Calibri" w:cs="Calibri"/>
                <w:sz w:val="22"/>
                <w:szCs w:val="22"/>
              </w:rPr>
              <w:t>Identify and recommend continuous quality improvement actions that demonstrate positive outcomes for residents and staff to ensure quality of care and care service delivery are maintained at an optimum level.</w:t>
            </w:r>
          </w:p>
          <w:p w:rsidR="003440C4" w:rsidRPr="00ED7387" w:rsidRDefault="003440C4" w:rsidP="003440C4">
            <w:pPr>
              <w:pStyle w:val="ListParagraph"/>
              <w:numPr>
                <w:ilvl w:val="0"/>
                <w:numId w:val="3"/>
              </w:numPr>
              <w:ind w:left="170" w:hanging="170"/>
              <w:rPr>
                <w:rFonts w:ascii="Calibri" w:hAnsi="Calibri" w:cs="Calibri"/>
                <w:sz w:val="22"/>
                <w:szCs w:val="22"/>
              </w:rPr>
            </w:pPr>
            <w:r w:rsidRPr="00ED7387">
              <w:rPr>
                <w:rFonts w:ascii="Calibri" w:hAnsi="Calibri" w:cs="Calibri"/>
                <w:sz w:val="22"/>
                <w:szCs w:val="22"/>
              </w:rPr>
              <w:t xml:space="preserve">Complete administrative tasks, including resident record maintenance, accident/incident reporting, data entry, </w:t>
            </w:r>
            <w:proofErr w:type="gramStart"/>
            <w:r w:rsidRPr="00ED7387">
              <w:rPr>
                <w:rFonts w:ascii="Calibri" w:hAnsi="Calibri" w:cs="Calibri"/>
                <w:sz w:val="22"/>
                <w:szCs w:val="22"/>
              </w:rPr>
              <w:t>timesheets</w:t>
            </w:r>
            <w:proofErr w:type="gramEnd"/>
            <w:r w:rsidRPr="00ED7387">
              <w:rPr>
                <w:rFonts w:ascii="Calibri" w:hAnsi="Calibri" w:cs="Calibri"/>
                <w:sz w:val="22"/>
                <w:szCs w:val="22"/>
              </w:rPr>
              <w:t xml:space="preserve"> and employment forms, according to prescribed procedures, accreditation standards and deadlines, and legislative requirements.</w:t>
            </w:r>
          </w:p>
          <w:p w:rsidR="003440C4" w:rsidRPr="00ED7387" w:rsidRDefault="003440C4" w:rsidP="003440C4">
            <w:pPr>
              <w:pStyle w:val="ListParagraph"/>
              <w:numPr>
                <w:ilvl w:val="0"/>
                <w:numId w:val="3"/>
              </w:numPr>
              <w:tabs>
                <w:tab w:val="left" w:pos="709"/>
              </w:tabs>
              <w:ind w:left="170" w:hanging="170"/>
              <w:contextualSpacing w:val="0"/>
              <w:rPr>
                <w:rFonts w:ascii="Calibri" w:hAnsi="Calibri" w:cs="Calibri"/>
                <w:sz w:val="22"/>
                <w:szCs w:val="22"/>
              </w:rPr>
            </w:pPr>
            <w:r w:rsidRPr="00ED7387">
              <w:rPr>
                <w:rFonts w:ascii="Calibri" w:hAnsi="Calibri" w:cs="Calibri"/>
                <w:sz w:val="22"/>
                <w:szCs w:val="22"/>
              </w:rPr>
              <w:t>Undertake all relevant mandatory training and participate in professional and personal development to improve personal performance and teamwork, as well as the care and wellbeing of residents</w:t>
            </w:r>
          </w:p>
          <w:p w:rsidR="003440C4" w:rsidRPr="00ED7387" w:rsidRDefault="003440C4" w:rsidP="003440C4">
            <w:pPr>
              <w:pStyle w:val="ListParagraph"/>
              <w:numPr>
                <w:ilvl w:val="0"/>
                <w:numId w:val="3"/>
              </w:numPr>
              <w:ind w:left="170" w:hanging="170"/>
              <w:contextualSpacing w:val="0"/>
              <w:rPr>
                <w:rFonts w:ascii="Calibri" w:hAnsi="Calibri" w:cs="Calibri"/>
                <w:sz w:val="22"/>
                <w:szCs w:val="22"/>
              </w:rPr>
            </w:pPr>
            <w:r w:rsidRPr="00ED7387">
              <w:rPr>
                <w:rFonts w:ascii="Calibri" w:hAnsi="Calibri" w:cs="Calibri"/>
                <w:sz w:val="22"/>
                <w:szCs w:val="22"/>
              </w:rPr>
              <w:t xml:space="preserve">Comply with </w:t>
            </w:r>
            <w:proofErr w:type="spellStart"/>
            <w:r w:rsidRPr="00ED7387">
              <w:rPr>
                <w:rFonts w:ascii="Calibri" w:hAnsi="Calibri" w:cs="Calibri"/>
                <w:sz w:val="22"/>
                <w:szCs w:val="22"/>
              </w:rPr>
              <w:t>Kalyra</w:t>
            </w:r>
            <w:proofErr w:type="spellEnd"/>
            <w:r w:rsidRPr="00ED7387">
              <w:rPr>
                <w:rFonts w:ascii="Calibri" w:hAnsi="Calibri" w:cs="Calibri"/>
                <w:sz w:val="22"/>
                <w:szCs w:val="22"/>
              </w:rPr>
              <w:t xml:space="preserve"> Communities policies and procedures.</w:t>
            </w:r>
          </w:p>
          <w:p w:rsidR="003440C4" w:rsidRPr="00ED7387" w:rsidRDefault="003440C4" w:rsidP="003440C4">
            <w:pPr>
              <w:pStyle w:val="ListParagraph"/>
              <w:numPr>
                <w:ilvl w:val="0"/>
                <w:numId w:val="3"/>
              </w:numPr>
              <w:ind w:left="170" w:hanging="170"/>
              <w:rPr>
                <w:rFonts w:ascii="Calibri" w:hAnsi="Calibri" w:cstheme="minorHAnsi"/>
                <w:sz w:val="22"/>
                <w:szCs w:val="22"/>
              </w:rPr>
            </w:pPr>
            <w:r w:rsidRPr="00ED7387">
              <w:rPr>
                <w:rFonts w:ascii="Calibri" w:hAnsi="Calibri" w:cs="Calibri"/>
                <w:sz w:val="22"/>
                <w:szCs w:val="22"/>
              </w:rPr>
              <w:t xml:space="preserve">Commit to the achievement of </w:t>
            </w:r>
            <w:proofErr w:type="spellStart"/>
            <w:r w:rsidRPr="00ED7387">
              <w:rPr>
                <w:rFonts w:ascii="Calibri" w:hAnsi="Calibri" w:cs="Calibri"/>
                <w:sz w:val="22"/>
                <w:szCs w:val="22"/>
              </w:rPr>
              <w:t>Kalyra</w:t>
            </w:r>
            <w:proofErr w:type="spellEnd"/>
            <w:r w:rsidRPr="00ED7387">
              <w:rPr>
                <w:rFonts w:ascii="Calibri" w:hAnsi="Calibri" w:cs="Calibri"/>
                <w:sz w:val="22"/>
                <w:szCs w:val="22"/>
              </w:rPr>
              <w:t xml:space="preserve"> Communities Vision and practise the organisation’s Values.</w:t>
            </w:r>
            <w:r w:rsidRPr="00ED7387">
              <w:rPr>
                <w:rFonts w:ascii="Calibri" w:hAnsi="Calibri" w:cstheme="minorHAnsi"/>
                <w:sz w:val="22"/>
                <w:szCs w:val="22"/>
              </w:rPr>
              <w:t xml:space="preserve"> </w:t>
            </w:r>
          </w:p>
          <w:p w:rsidR="003440C4" w:rsidRPr="00ED7387" w:rsidRDefault="003440C4" w:rsidP="003440C4">
            <w:pPr>
              <w:pStyle w:val="ListParagraph"/>
              <w:numPr>
                <w:ilvl w:val="0"/>
                <w:numId w:val="3"/>
              </w:numPr>
              <w:ind w:left="170" w:hanging="170"/>
              <w:rPr>
                <w:rFonts w:ascii="Calibri" w:hAnsi="Calibri" w:cstheme="minorHAnsi"/>
                <w:sz w:val="22"/>
                <w:szCs w:val="22"/>
              </w:rPr>
            </w:pPr>
            <w:r w:rsidRPr="00ED7387">
              <w:rPr>
                <w:rFonts w:ascii="Calibri" w:hAnsi="Calibri" w:cstheme="minorHAnsi"/>
                <w:sz w:val="22"/>
                <w:szCs w:val="22"/>
              </w:rPr>
              <w:t>Other duties as required.</w:t>
            </w:r>
          </w:p>
          <w:p w:rsidR="003440C4" w:rsidRPr="00ED7387" w:rsidRDefault="003440C4" w:rsidP="00472C63">
            <w:pPr>
              <w:pStyle w:val="ListParagraph"/>
              <w:ind w:left="170"/>
              <w:contextualSpacing w:val="0"/>
              <w:rPr>
                <w:rFonts w:ascii="Calibri" w:hAnsi="Calibri" w:cs="Calibri"/>
                <w:sz w:val="22"/>
                <w:szCs w:val="22"/>
              </w:rPr>
            </w:pPr>
          </w:p>
          <w:p w:rsidR="003440C4" w:rsidRPr="00ED7387" w:rsidRDefault="003440C4" w:rsidP="00472C63">
            <w:pPr>
              <w:pStyle w:val="ListParagraph"/>
              <w:ind w:left="170"/>
              <w:rPr>
                <w:rFonts w:ascii="Calibri" w:hAnsi="Calibri" w:cs="Calibri"/>
                <w:sz w:val="22"/>
                <w:szCs w:val="22"/>
              </w:rPr>
            </w:pPr>
          </w:p>
        </w:tc>
      </w:tr>
      <w:tr w:rsidR="003440C4" w:rsidRPr="00ED7387" w:rsidTr="003440C4">
        <w:tc>
          <w:tcPr>
            <w:tcW w:w="2410" w:type="dxa"/>
            <w:shd w:val="clear" w:color="auto" w:fill="auto"/>
          </w:tcPr>
          <w:p w:rsidR="003440C4" w:rsidRPr="00ED7387" w:rsidRDefault="003440C4" w:rsidP="00472C63">
            <w:pPr>
              <w:pStyle w:val="ListParagraph"/>
              <w:tabs>
                <w:tab w:val="left" w:pos="851"/>
              </w:tabs>
              <w:ind w:left="0"/>
              <w:contextualSpacing w:val="0"/>
              <w:rPr>
                <w:rFonts w:ascii="Calibri" w:hAnsi="Calibri" w:cs="Calibri"/>
                <w:sz w:val="22"/>
                <w:szCs w:val="22"/>
              </w:rPr>
            </w:pPr>
            <w:r>
              <w:rPr>
                <w:rFonts w:ascii="Calibri" w:hAnsi="Calibri" w:cs="Calibri"/>
                <w:sz w:val="22"/>
                <w:szCs w:val="22"/>
              </w:rPr>
              <w:t>Supervise nursing practice of Enrolled Nurses, consistent with scope of practice.</w:t>
            </w:r>
          </w:p>
        </w:tc>
        <w:tc>
          <w:tcPr>
            <w:tcW w:w="2693" w:type="dxa"/>
            <w:shd w:val="clear" w:color="auto" w:fill="auto"/>
          </w:tcPr>
          <w:p w:rsidR="003440C4" w:rsidRPr="00ED7387" w:rsidRDefault="003440C4" w:rsidP="003440C4">
            <w:pPr>
              <w:pStyle w:val="ListParagraph"/>
              <w:numPr>
                <w:ilvl w:val="0"/>
                <w:numId w:val="3"/>
              </w:numPr>
              <w:tabs>
                <w:tab w:val="left" w:pos="851"/>
              </w:tabs>
              <w:ind w:left="170" w:hanging="170"/>
              <w:contextualSpacing w:val="0"/>
              <w:rPr>
                <w:rFonts w:ascii="Calibri" w:hAnsi="Calibri" w:cs="Calibri"/>
                <w:sz w:val="22"/>
                <w:szCs w:val="22"/>
              </w:rPr>
            </w:pPr>
            <w:r>
              <w:rPr>
                <w:rFonts w:ascii="Calibri" w:hAnsi="Calibri" w:cs="Calibri"/>
                <w:sz w:val="22"/>
                <w:szCs w:val="22"/>
              </w:rPr>
              <w:t>To supervise and support the work of enrolled nurses.</w:t>
            </w:r>
          </w:p>
        </w:tc>
        <w:tc>
          <w:tcPr>
            <w:tcW w:w="5337" w:type="dxa"/>
            <w:vMerge/>
          </w:tcPr>
          <w:p w:rsidR="003440C4" w:rsidRPr="00ED7387" w:rsidRDefault="003440C4" w:rsidP="003440C4">
            <w:pPr>
              <w:pStyle w:val="ListParagraph"/>
              <w:numPr>
                <w:ilvl w:val="0"/>
                <w:numId w:val="3"/>
              </w:numPr>
              <w:ind w:left="170" w:hanging="170"/>
              <w:rPr>
                <w:rFonts w:ascii="Calibri" w:hAnsi="Calibri" w:cs="Calibri"/>
                <w:sz w:val="22"/>
                <w:szCs w:val="22"/>
              </w:rPr>
            </w:pPr>
          </w:p>
        </w:tc>
      </w:tr>
      <w:tr w:rsidR="003440C4" w:rsidRPr="00ED7387" w:rsidTr="003440C4">
        <w:tc>
          <w:tcPr>
            <w:tcW w:w="2410" w:type="dxa"/>
            <w:shd w:val="clear" w:color="auto" w:fill="auto"/>
          </w:tcPr>
          <w:p w:rsidR="003440C4" w:rsidRPr="00ED7387" w:rsidRDefault="003440C4" w:rsidP="00472C63">
            <w:pPr>
              <w:pStyle w:val="ListParagraph"/>
              <w:tabs>
                <w:tab w:val="left" w:pos="851"/>
              </w:tabs>
              <w:ind w:left="0"/>
              <w:contextualSpacing w:val="0"/>
              <w:rPr>
                <w:rFonts w:ascii="Calibri" w:hAnsi="Calibri" w:cs="Calibri"/>
                <w:sz w:val="22"/>
                <w:szCs w:val="22"/>
              </w:rPr>
            </w:pPr>
            <w:r w:rsidRPr="00ED7387">
              <w:rPr>
                <w:rFonts w:ascii="Calibri" w:hAnsi="Calibri" w:cs="Calibri"/>
                <w:sz w:val="22"/>
                <w:szCs w:val="22"/>
              </w:rPr>
              <w:t>Liaise with resident stakeholders including, but not limited to, family members and appropriate health professionals.</w:t>
            </w:r>
          </w:p>
        </w:tc>
        <w:tc>
          <w:tcPr>
            <w:tcW w:w="2693" w:type="dxa"/>
            <w:shd w:val="clear" w:color="auto" w:fill="auto"/>
          </w:tcPr>
          <w:p w:rsidR="003440C4" w:rsidRPr="00ED7387" w:rsidRDefault="003440C4" w:rsidP="003440C4">
            <w:pPr>
              <w:pStyle w:val="ListParagraph"/>
              <w:numPr>
                <w:ilvl w:val="0"/>
                <w:numId w:val="3"/>
              </w:numPr>
              <w:tabs>
                <w:tab w:val="left" w:pos="851"/>
              </w:tabs>
              <w:ind w:left="170" w:hanging="170"/>
              <w:contextualSpacing w:val="0"/>
              <w:rPr>
                <w:rFonts w:ascii="Calibri" w:hAnsi="Calibri" w:cs="Calibri"/>
                <w:sz w:val="22"/>
                <w:szCs w:val="22"/>
              </w:rPr>
            </w:pPr>
            <w:r w:rsidRPr="00ED7387">
              <w:rPr>
                <w:rFonts w:ascii="Calibri" w:hAnsi="Calibri" w:cs="Calibri"/>
                <w:sz w:val="22"/>
                <w:szCs w:val="22"/>
              </w:rPr>
              <w:t>To contact and discuss resident matters with stakeholders, referring complex or multidiscipline matters to Care Manager</w:t>
            </w:r>
          </w:p>
        </w:tc>
        <w:tc>
          <w:tcPr>
            <w:tcW w:w="5337" w:type="dxa"/>
            <w:vMerge/>
          </w:tcPr>
          <w:p w:rsidR="003440C4" w:rsidRPr="00ED7387" w:rsidRDefault="003440C4" w:rsidP="003440C4">
            <w:pPr>
              <w:pStyle w:val="ListParagraph"/>
              <w:numPr>
                <w:ilvl w:val="0"/>
                <w:numId w:val="3"/>
              </w:numPr>
              <w:ind w:left="170" w:hanging="170"/>
              <w:rPr>
                <w:rFonts w:ascii="Calibri" w:hAnsi="Calibri" w:cs="Calibri"/>
                <w:sz w:val="22"/>
                <w:szCs w:val="22"/>
              </w:rPr>
            </w:pPr>
          </w:p>
        </w:tc>
      </w:tr>
      <w:tr w:rsidR="003440C4" w:rsidRPr="00ED7387" w:rsidTr="003440C4">
        <w:tc>
          <w:tcPr>
            <w:tcW w:w="2410" w:type="dxa"/>
            <w:shd w:val="clear" w:color="auto" w:fill="auto"/>
          </w:tcPr>
          <w:p w:rsidR="003440C4" w:rsidRPr="00ED7387" w:rsidRDefault="003440C4" w:rsidP="00472C63">
            <w:pPr>
              <w:pStyle w:val="ListParagraph"/>
              <w:tabs>
                <w:tab w:val="left" w:pos="851"/>
              </w:tabs>
              <w:ind w:left="0"/>
              <w:contextualSpacing w:val="0"/>
              <w:rPr>
                <w:rFonts w:ascii="Calibri" w:hAnsi="Calibri" w:cs="Calibri"/>
                <w:sz w:val="22"/>
                <w:szCs w:val="22"/>
              </w:rPr>
            </w:pPr>
            <w:r w:rsidRPr="00ED7387">
              <w:rPr>
                <w:rFonts w:ascii="Calibri" w:hAnsi="Calibri" w:cs="Calibri"/>
                <w:sz w:val="22"/>
                <w:szCs w:val="22"/>
              </w:rPr>
              <w:t>Implementation and maintenance of resident care plans for all residents in assigned unit.</w:t>
            </w:r>
          </w:p>
          <w:p w:rsidR="003440C4" w:rsidRPr="00ED7387" w:rsidRDefault="003440C4" w:rsidP="00472C63">
            <w:pPr>
              <w:pStyle w:val="ListParagraph"/>
              <w:tabs>
                <w:tab w:val="left" w:pos="851"/>
              </w:tabs>
              <w:ind w:left="0"/>
              <w:contextualSpacing w:val="0"/>
              <w:rPr>
                <w:rFonts w:ascii="Calibri" w:hAnsi="Calibri" w:cs="Calibri"/>
                <w:sz w:val="22"/>
                <w:szCs w:val="22"/>
              </w:rPr>
            </w:pPr>
          </w:p>
        </w:tc>
        <w:tc>
          <w:tcPr>
            <w:tcW w:w="2693" w:type="dxa"/>
            <w:shd w:val="clear" w:color="auto" w:fill="auto"/>
          </w:tcPr>
          <w:p w:rsidR="003440C4" w:rsidRPr="00ED7387" w:rsidRDefault="003440C4" w:rsidP="003440C4">
            <w:pPr>
              <w:pStyle w:val="ListParagraph"/>
              <w:numPr>
                <w:ilvl w:val="0"/>
                <w:numId w:val="3"/>
              </w:numPr>
              <w:tabs>
                <w:tab w:val="left" w:pos="851"/>
              </w:tabs>
              <w:ind w:left="170" w:hanging="170"/>
              <w:contextualSpacing w:val="0"/>
              <w:rPr>
                <w:rFonts w:ascii="Calibri" w:hAnsi="Calibri" w:cs="Calibri"/>
                <w:sz w:val="22"/>
                <w:szCs w:val="22"/>
              </w:rPr>
            </w:pPr>
            <w:r w:rsidRPr="00ED7387">
              <w:rPr>
                <w:rFonts w:ascii="Calibri" w:hAnsi="Calibri" w:cs="Calibri"/>
                <w:sz w:val="22"/>
                <w:szCs w:val="22"/>
              </w:rPr>
              <w:t>To recommend changes to the care plan in accordance with resident requirements.</w:t>
            </w:r>
          </w:p>
          <w:p w:rsidR="003440C4" w:rsidRPr="00ED7387" w:rsidRDefault="003440C4" w:rsidP="003440C4">
            <w:pPr>
              <w:pStyle w:val="ListParagraph"/>
              <w:numPr>
                <w:ilvl w:val="0"/>
                <w:numId w:val="3"/>
              </w:numPr>
              <w:tabs>
                <w:tab w:val="left" w:pos="851"/>
              </w:tabs>
              <w:ind w:left="170" w:hanging="170"/>
              <w:contextualSpacing w:val="0"/>
              <w:rPr>
                <w:rFonts w:ascii="Calibri" w:hAnsi="Calibri" w:cs="Calibri"/>
                <w:sz w:val="22"/>
                <w:szCs w:val="22"/>
              </w:rPr>
            </w:pPr>
            <w:r w:rsidRPr="00ED7387">
              <w:rPr>
                <w:rFonts w:ascii="Calibri" w:hAnsi="Calibri" w:cs="Calibri"/>
                <w:sz w:val="22"/>
                <w:szCs w:val="22"/>
              </w:rPr>
              <w:t>Monitor care worker practice and implementation of care plans, providing feedback to the clinical nurse or shift leader.</w:t>
            </w:r>
          </w:p>
          <w:p w:rsidR="003440C4" w:rsidRPr="00ED7387" w:rsidRDefault="003440C4" w:rsidP="00472C63">
            <w:pPr>
              <w:pStyle w:val="ListParagraph"/>
              <w:tabs>
                <w:tab w:val="left" w:pos="851"/>
              </w:tabs>
              <w:ind w:left="170"/>
              <w:contextualSpacing w:val="0"/>
              <w:rPr>
                <w:rFonts w:ascii="Calibri" w:hAnsi="Calibri" w:cs="Calibri"/>
                <w:sz w:val="22"/>
                <w:szCs w:val="22"/>
              </w:rPr>
            </w:pPr>
          </w:p>
        </w:tc>
        <w:tc>
          <w:tcPr>
            <w:tcW w:w="5337" w:type="dxa"/>
            <w:vMerge/>
          </w:tcPr>
          <w:p w:rsidR="003440C4" w:rsidRPr="00ED7387" w:rsidRDefault="003440C4" w:rsidP="003440C4">
            <w:pPr>
              <w:pStyle w:val="ListParagraph"/>
              <w:numPr>
                <w:ilvl w:val="0"/>
                <w:numId w:val="3"/>
              </w:numPr>
              <w:ind w:left="170" w:hanging="170"/>
              <w:contextualSpacing w:val="0"/>
              <w:rPr>
                <w:rFonts w:ascii="Calibri" w:hAnsi="Calibri" w:cs="Calibri"/>
                <w:sz w:val="22"/>
                <w:szCs w:val="22"/>
              </w:rPr>
            </w:pPr>
          </w:p>
        </w:tc>
      </w:tr>
      <w:tr w:rsidR="003440C4" w:rsidRPr="00ED7387" w:rsidTr="003440C4">
        <w:tc>
          <w:tcPr>
            <w:tcW w:w="2410" w:type="dxa"/>
            <w:shd w:val="clear" w:color="auto" w:fill="auto"/>
          </w:tcPr>
          <w:p w:rsidR="003440C4" w:rsidRPr="00ED7387" w:rsidRDefault="003440C4" w:rsidP="00472C63">
            <w:pPr>
              <w:pStyle w:val="ListParagraph"/>
              <w:tabs>
                <w:tab w:val="left" w:pos="851"/>
              </w:tabs>
              <w:ind w:left="0"/>
              <w:contextualSpacing w:val="0"/>
              <w:rPr>
                <w:rFonts w:ascii="Calibri" w:hAnsi="Calibri" w:cs="Calibri"/>
                <w:sz w:val="22"/>
                <w:szCs w:val="22"/>
              </w:rPr>
            </w:pPr>
            <w:r w:rsidRPr="00ED7387">
              <w:rPr>
                <w:rFonts w:ascii="Calibri" w:hAnsi="Calibri" w:cs="Calibri"/>
                <w:sz w:val="22"/>
                <w:szCs w:val="22"/>
              </w:rPr>
              <w:t>Conduct resident assessment activities.</w:t>
            </w:r>
          </w:p>
          <w:p w:rsidR="003440C4" w:rsidRPr="00ED7387" w:rsidRDefault="003440C4" w:rsidP="00472C63">
            <w:pPr>
              <w:pStyle w:val="ListParagraph"/>
              <w:tabs>
                <w:tab w:val="left" w:pos="851"/>
              </w:tabs>
              <w:ind w:left="0"/>
              <w:contextualSpacing w:val="0"/>
              <w:rPr>
                <w:rFonts w:ascii="Calibri" w:hAnsi="Calibri" w:cs="Calibri"/>
                <w:sz w:val="22"/>
                <w:szCs w:val="22"/>
              </w:rPr>
            </w:pPr>
          </w:p>
        </w:tc>
        <w:tc>
          <w:tcPr>
            <w:tcW w:w="2693" w:type="dxa"/>
            <w:shd w:val="clear" w:color="auto" w:fill="auto"/>
          </w:tcPr>
          <w:p w:rsidR="003440C4" w:rsidRPr="00ED7387" w:rsidRDefault="003440C4" w:rsidP="003440C4">
            <w:pPr>
              <w:pStyle w:val="ListParagraph"/>
              <w:numPr>
                <w:ilvl w:val="0"/>
                <w:numId w:val="3"/>
              </w:numPr>
              <w:ind w:left="170" w:hanging="170"/>
              <w:rPr>
                <w:rFonts w:ascii="Calibri" w:hAnsi="Calibri" w:cs="Calibri"/>
                <w:sz w:val="22"/>
                <w:szCs w:val="22"/>
              </w:rPr>
            </w:pPr>
            <w:r w:rsidRPr="00ED7387">
              <w:rPr>
                <w:rFonts w:ascii="Calibri" w:hAnsi="Calibri" w:cs="Calibri"/>
                <w:sz w:val="22"/>
                <w:szCs w:val="22"/>
              </w:rPr>
              <w:t>To gather resident information such as progress and exceptions, to develop or update documentation, referring complex matters to clinical nurse or shift leader.</w:t>
            </w:r>
          </w:p>
          <w:p w:rsidR="003440C4" w:rsidRPr="00ED7387" w:rsidRDefault="003440C4" w:rsidP="00472C63">
            <w:pPr>
              <w:pStyle w:val="ListParagraph"/>
              <w:tabs>
                <w:tab w:val="left" w:pos="851"/>
              </w:tabs>
              <w:ind w:left="170"/>
              <w:contextualSpacing w:val="0"/>
              <w:rPr>
                <w:rFonts w:ascii="Calibri" w:hAnsi="Calibri" w:cs="Calibri"/>
                <w:sz w:val="22"/>
                <w:szCs w:val="22"/>
              </w:rPr>
            </w:pPr>
          </w:p>
        </w:tc>
        <w:tc>
          <w:tcPr>
            <w:tcW w:w="5337" w:type="dxa"/>
            <w:vMerge/>
          </w:tcPr>
          <w:p w:rsidR="003440C4" w:rsidRPr="00ED7387" w:rsidRDefault="003440C4" w:rsidP="00472C63">
            <w:pPr>
              <w:pStyle w:val="ListParagraph"/>
              <w:tabs>
                <w:tab w:val="left" w:pos="851"/>
              </w:tabs>
              <w:ind w:left="170" w:hanging="170"/>
              <w:rPr>
                <w:rFonts w:ascii="Calibri" w:hAnsi="Calibri" w:cs="Calibri"/>
                <w:sz w:val="22"/>
                <w:szCs w:val="22"/>
              </w:rPr>
            </w:pPr>
          </w:p>
        </w:tc>
      </w:tr>
    </w:tbl>
    <w:p w:rsidR="000231C1" w:rsidRDefault="000231C1" w:rsidP="000231C1">
      <w:pPr>
        <w:jc w:val="center"/>
        <w:rPr>
          <w:rFonts w:cstheme="minorHAnsi"/>
          <w:snapToGrid w:val="0"/>
          <w:sz w:val="2"/>
          <w:szCs w:val="16"/>
        </w:rPr>
      </w:pPr>
    </w:p>
    <w:p w:rsidR="000231C1" w:rsidRDefault="000231C1" w:rsidP="000231C1">
      <w:pPr>
        <w:spacing w:after="0" w:line="240" w:lineRule="auto"/>
        <w:rPr>
          <w:rFonts w:cstheme="minorHAnsi"/>
          <w:snapToGrid w:val="0"/>
          <w:sz w:val="2"/>
          <w:szCs w:val="16"/>
        </w:rPr>
      </w:pPr>
    </w:p>
    <w:p w:rsidR="000231C1" w:rsidRDefault="000231C1" w:rsidP="000231C1">
      <w:pPr>
        <w:spacing w:after="0" w:line="240" w:lineRule="auto"/>
        <w:rPr>
          <w:rFonts w:cstheme="minorHAnsi"/>
          <w:snapToGrid w:val="0"/>
          <w:sz w:val="2"/>
          <w:szCs w:val="16"/>
        </w:rPr>
      </w:pPr>
    </w:p>
    <w:p w:rsidR="000231C1" w:rsidRDefault="000231C1" w:rsidP="000231C1">
      <w:pPr>
        <w:rPr>
          <w:rFonts w:eastAsia="Times New Roman" w:cs="Times New Roman"/>
          <w:color w:val="FF0000"/>
          <w:sz w:val="24"/>
          <w:szCs w:val="20"/>
        </w:rPr>
        <w:sectPr w:rsidR="000231C1" w:rsidSect="00992E8C">
          <w:headerReference w:type="even" r:id="rId8"/>
          <w:headerReference w:type="default" r:id="rId9"/>
          <w:footerReference w:type="even" r:id="rId10"/>
          <w:footerReference w:type="default" r:id="rId11"/>
          <w:headerReference w:type="first" r:id="rId12"/>
          <w:footerReference w:type="first" r:id="rId13"/>
          <w:pgSz w:w="11906" w:h="16838"/>
          <w:pgMar w:top="567" w:right="720" w:bottom="284" w:left="720" w:header="708" w:footer="0" w:gutter="0"/>
          <w:cols w:space="708"/>
          <w:titlePg/>
          <w:docGrid w:linePitch="360"/>
        </w:sect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693"/>
        <w:gridCol w:w="5337"/>
      </w:tblGrid>
      <w:tr w:rsidR="003440C4" w:rsidRPr="00ED7387" w:rsidTr="003440C4">
        <w:tc>
          <w:tcPr>
            <w:tcW w:w="2410" w:type="dxa"/>
            <w:shd w:val="clear" w:color="auto" w:fill="auto"/>
          </w:tcPr>
          <w:p w:rsidR="003440C4" w:rsidRPr="00ED7387" w:rsidRDefault="003440C4" w:rsidP="00472C63">
            <w:pPr>
              <w:pStyle w:val="ListParagraph"/>
              <w:tabs>
                <w:tab w:val="left" w:pos="851"/>
              </w:tabs>
              <w:ind w:left="0"/>
              <w:contextualSpacing w:val="0"/>
              <w:rPr>
                <w:rFonts w:ascii="Calibri" w:hAnsi="Calibri" w:cs="Calibri"/>
                <w:b/>
                <w:sz w:val="22"/>
                <w:szCs w:val="22"/>
              </w:rPr>
            </w:pPr>
            <w:r w:rsidRPr="00ED7387">
              <w:rPr>
                <w:rFonts w:ascii="Calibri" w:hAnsi="Calibri" w:cs="Calibri"/>
                <w:b/>
                <w:sz w:val="22"/>
                <w:szCs w:val="22"/>
              </w:rPr>
              <w:lastRenderedPageBreak/>
              <w:t>Accountability</w:t>
            </w:r>
          </w:p>
          <w:p w:rsidR="003440C4" w:rsidRPr="00ED7387" w:rsidRDefault="003440C4" w:rsidP="00472C63">
            <w:pPr>
              <w:pStyle w:val="ListParagraph"/>
              <w:tabs>
                <w:tab w:val="left" w:pos="851"/>
              </w:tabs>
              <w:ind w:left="0"/>
              <w:contextualSpacing w:val="0"/>
              <w:rPr>
                <w:rFonts w:ascii="Calibri" w:hAnsi="Calibri" w:cs="Calibri"/>
                <w:b/>
                <w:sz w:val="22"/>
                <w:szCs w:val="22"/>
              </w:rPr>
            </w:pPr>
          </w:p>
        </w:tc>
        <w:tc>
          <w:tcPr>
            <w:tcW w:w="2693" w:type="dxa"/>
            <w:shd w:val="clear" w:color="auto" w:fill="auto"/>
          </w:tcPr>
          <w:p w:rsidR="003440C4" w:rsidRPr="00ED7387" w:rsidRDefault="003440C4" w:rsidP="00472C63">
            <w:pPr>
              <w:pStyle w:val="ListParagraph"/>
              <w:tabs>
                <w:tab w:val="left" w:pos="851"/>
              </w:tabs>
              <w:ind w:left="0"/>
              <w:contextualSpacing w:val="0"/>
              <w:rPr>
                <w:rFonts w:ascii="Calibri" w:hAnsi="Calibri" w:cs="Calibri"/>
                <w:b/>
                <w:sz w:val="22"/>
                <w:szCs w:val="22"/>
              </w:rPr>
            </w:pPr>
            <w:r w:rsidRPr="00ED7387">
              <w:rPr>
                <w:rFonts w:ascii="Calibri" w:hAnsi="Calibri" w:cs="Calibri"/>
                <w:b/>
                <w:sz w:val="22"/>
                <w:szCs w:val="22"/>
              </w:rPr>
              <w:t>Authority</w:t>
            </w:r>
          </w:p>
        </w:tc>
        <w:tc>
          <w:tcPr>
            <w:tcW w:w="5337" w:type="dxa"/>
          </w:tcPr>
          <w:p w:rsidR="003440C4" w:rsidRPr="00ED7387" w:rsidRDefault="003440C4" w:rsidP="00472C63">
            <w:pPr>
              <w:pStyle w:val="ListParagraph"/>
              <w:tabs>
                <w:tab w:val="left" w:pos="851"/>
              </w:tabs>
              <w:ind w:left="0"/>
              <w:contextualSpacing w:val="0"/>
              <w:rPr>
                <w:rFonts w:ascii="Calibri" w:hAnsi="Calibri" w:cs="Calibri"/>
                <w:b/>
                <w:sz w:val="22"/>
                <w:szCs w:val="22"/>
              </w:rPr>
            </w:pPr>
            <w:r w:rsidRPr="00ED7387">
              <w:rPr>
                <w:rFonts w:ascii="Calibri" w:hAnsi="Calibri" w:cs="Calibri"/>
                <w:b/>
                <w:sz w:val="22"/>
                <w:szCs w:val="22"/>
              </w:rPr>
              <w:t>Tasks</w:t>
            </w:r>
          </w:p>
        </w:tc>
      </w:tr>
      <w:tr w:rsidR="003440C4" w:rsidRPr="00ED7387" w:rsidTr="003440C4">
        <w:tc>
          <w:tcPr>
            <w:tcW w:w="2410" w:type="dxa"/>
            <w:tcBorders>
              <w:top w:val="single" w:sz="4" w:space="0" w:color="auto"/>
              <w:left w:val="single" w:sz="4" w:space="0" w:color="auto"/>
              <w:bottom w:val="single" w:sz="4" w:space="0" w:color="auto"/>
              <w:right w:val="single" w:sz="4" w:space="0" w:color="auto"/>
            </w:tcBorders>
            <w:shd w:val="clear" w:color="auto" w:fill="auto"/>
          </w:tcPr>
          <w:p w:rsidR="003440C4" w:rsidRPr="00ED7387" w:rsidRDefault="003440C4" w:rsidP="00472C63">
            <w:pPr>
              <w:pStyle w:val="ListParagraph"/>
              <w:tabs>
                <w:tab w:val="left" w:pos="851"/>
              </w:tabs>
              <w:ind w:left="0"/>
              <w:contextualSpacing w:val="0"/>
              <w:rPr>
                <w:rFonts w:ascii="Calibri" w:hAnsi="Calibri" w:cs="Calibri"/>
                <w:sz w:val="22"/>
                <w:szCs w:val="22"/>
              </w:rPr>
            </w:pPr>
            <w:r w:rsidRPr="00ED7387">
              <w:rPr>
                <w:rFonts w:ascii="Calibri" w:hAnsi="Calibri" w:cs="Calibri"/>
                <w:sz w:val="22"/>
                <w:szCs w:val="22"/>
              </w:rPr>
              <w:t>Maintain a safe working environment.</w:t>
            </w:r>
          </w:p>
          <w:p w:rsidR="003440C4" w:rsidRPr="00ED7387" w:rsidRDefault="003440C4" w:rsidP="00472C63">
            <w:pPr>
              <w:pStyle w:val="ListParagraph"/>
              <w:tabs>
                <w:tab w:val="left" w:pos="851"/>
              </w:tabs>
              <w:ind w:left="0"/>
              <w:contextualSpacing w:val="0"/>
              <w:rPr>
                <w:rFonts w:ascii="Calibri" w:hAnsi="Calibri" w:cs="Calibri"/>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440C4" w:rsidRPr="00ED7387" w:rsidRDefault="003440C4" w:rsidP="003440C4">
            <w:pPr>
              <w:pStyle w:val="ListParagraph"/>
              <w:numPr>
                <w:ilvl w:val="0"/>
                <w:numId w:val="3"/>
              </w:numPr>
              <w:tabs>
                <w:tab w:val="left" w:pos="851"/>
              </w:tabs>
              <w:ind w:left="170" w:hanging="170"/>
              <w:contextualSpacing w:val="0"/>
              <w:rPr>
                <w:rFonts w:ascii="Calibri" w:hAnsi="Calibri" w:cs="Calibri"/>
                <w:sz w:val="22"/>
                <w:szCs w:val="22"/>
              </w:rPr>
            </w:pPr>
            <w:r w:rsidRPr="00ED7387">
              <w:rPr>
                <w:rFonts w:ascii="Calibri" w:hAnsi="Calibri" w:cs="Calibri"/>
                <w:sz w:val="22"/>
                <w:szCs w:val="22"/>
              </w:rPr>
              <w:t>To direct all staff to engage in safe work practices</w:t>
            </w:r>
          </w:p>
          <w:p w:rsidR="003440C4" w:rsidRPr="00ED7387" w:rsidRDefault="003440C4" w:rsidP="003440C4">
            <w:pPr>
              <w:pStyle w:val="ListParagraph"/>
              <w:numPr>
                <w:ilvl w:val="0"/>
                <w:numId w:val="3"/>
              </w:numPr>
              <w:tabs>
                <w:tab w:val="left" w:pos="851"/>
              </w:tabs>
              <w:ind w:left="170" w:hanging="170"/>
              <w:contextualSpacing w:val="0"/>
              <w:rPr>
                <w:rFonts w:ascii="Calibri" w:hAnsi="Calibri" w:cs="Calibri"/>
                <w:sz w:val="22"/>
                <w:szCs w:val="22"/>
              </w:rPr>
            </w:pPr>
            <w:r w:rsidRPr="00ED7387">
              <w:rPr>
                <w:rFonts w:ascii="Calibri" w:hAnsi="Calibri" w:cs="Calibri"/>
                <w:sz w:val="22"/>
                <w:szCs w:val="22"/>
              </w:rPr>
              <w:t>To cease work/activity immediately if that work is in breach of safety policies and procedures</w:t>
            </w:r>
          </w:p>
          <w:p w:rsidR="003440C4" w:rsidRPr="00ED7387" w:rsidRDefault="003440C4" w:rsidP="003440C4">
            <w:pPr>
              <w:pStyle w:val="ListParagraph"/>
              <w:numPr>
                <w:ilvl w:val="0"/>
                <w:numId w:val="3"/>
              </w:numPr>
              <w:tabs>
                <w:tab w:val="left" w:pos="851"/>
              </w:tabs>
              <w:ind w:left="170" w:hanging="170"/>
              <w:contextualSpacing w:val="0"/>
              <w:rPr>
                <w:rFonts w:ascii="Calibri" w:hAnsi="Calibri" w:cs="Calibri"/>
                <w:sz w:val="22"/>
                <w:szCs w:val="22"/>
              </w:rPr>
            </w:pPr>
            <w:r w:rsidRPr="00ED7387">
              <w:rPr>
                <w:rFonts w:ascii="Calibri" w:hAnsi="Calibri" w:cs="Calibri"/>
                <w:sz w:val="22"/>
                <w:szCs w:val="22"/>
              </w:rPr>
              <w:t>To act as the Senior First Aid Officer and Chief Fire Warden as directed.</w:t>
            </w:r>
          </w:p>
          <w:p w:rsidR="003440C4" w:rsidRPr="00ED7387" w:rsidRDefault="003440C4" w:rsidP="00472C63">
            <w:pPr>
              <w:pStyle w:val="ListParagraph"/>
              <w:tabs>
                <w:tab w:val="left" w:pos="851"/>
              </w:tabs>
              <w:ind w:left="170" w:hanging="170"/>
              <w:contextualSpacing w:val="0"/>
              <w:rPr>
                <w:rFonts w:ascii="Calibri" w:hAnsi="Calibri" w:cs="Calibri"/>
                <w:sz w:val="22"/>
                <w:szCs w:val="22"/>
              </w:rPr>
            </w:pPr>
          </w:p>
        </w:tc>
        <w:tc>
          <w:tcPr>
            <w:tcW w:w="5337" w:type="dxa"/>
          </w:tcPr>
          <w:p w:rsidR="003440C4" w:rsidRPr="00ED7387" w:rsidRDefault="003440C4" w:rsidP="00472C63">
            <w:pPr>
              <w:pStyle w:val="ListParagraph"/>
              <w:numPr>
                <w:ilvl w:val="0"/>
                <w:numId w:val="5"/>
              </w:numPr>
              <w:tabs>
                <w:tab w:val="left" w:pos="709"/>
              </w:tabs>
              <w:ind w:left="170" w:hanging="170"/>
              <w:contextualSpacing w:val="0"/>
              <w:rPr>
                <w:rFonts w:ascii="Calibri" w:hAnsi="Calibri" w:cs="Calibri"/>
                <w:sz w:val="22"/>
                <w:szCs w:val="22"/>
              </w:rPr>
            </w:pPr>
            <w:r w:rsidRPr="00ED7387">
              <w:rPr>
                <w:rFonts w:ascii="Calibri" w:hAnsi="Calibri" w:cs="Calibri"/>
                <w:sz w:val="22"/>
                <w:szCs w:val="22"/>
              </w:rPr>
              <w:t xml:space="preserve">Maintain an up to date knowledge of, and work safely in, all aspects of </w:t>
            </w:r>
            <w:r w:rsidRPr="00ED7387">
              <w:rPr>
                <w:rFonts w:ascii="Calibri" w:hAnsi="Calibri" w:cstheme="minorHAnsi"/>
                <w:sz w:val="22"/>
                <w:szCs w:val="22"/>
              </w:rPr>
              <w:t>Fire, Emergency</w:t>
            </w:r>
            <w:r w:rsidRPr="00ED7387">
              <w:rPr>
                <w:rFonts w:ascii="Calibri" w:hAnsi="Calibri" w:cs="Calibri"/>
                <w:sz w:val="22"/>
                <w:szCs w:val="22"/>
              </w:rPr>
              <w:t xml:space="preserve"> and Safety, Manual Handling and work health and safety and injury management issues.</w:t>
            </w:r>
          </w:p>
          <w:p w:rsidR="003440C4" w:rsidRPr="00ED7387" w:rsidRDefault="003440C4" w:rsidP="00472C63">
            <w:pPr>
              <w:pStyle w:val="ListParagraph"/>
              <w:numPr>
                <w:ilvl w:val="0"/>
                <w:numId w:val="5"/>
              </w:numPr>
              <w:tabs>
                <w:tab w:val="left" w:pos="709"/>
              </w:tabs>
              <w:ind w:left="170" w:hanging="170"/>
              <w:contextualSpacing w:val="0"/>
              <w:rPr>
                <w:rFonts w:ascii="Calibri" w:hAnsi="Calibri" w:cs="Calibri"/>
                <w:sz w:val="22"/>
                <w:szCs w:val="22"/>
              </w:rPr>
            </w:pPr>
            <w:r w:rsidRPr="00ED7387">
              <w:rPr>
                <w:rFonts w:ascii="Calibri" w:hAnsi="Calibri" w:cs="Calibri"/>
                <w:sz w:val="22"/>
                <w:szCs w:val="22"/>
              </w:rPr>
              <w:t>Take reasonable care to protect your own health and safety, and the health and safety of others who may be affected by your actions or omissions at work.</w:t>
            </w:r>
          </w:p>
          <w:p w:rsidR="003440C4" w:rsidRPr="00ED7387" w:rsidRDefault="003440C4" w:rsidP="00472C63">
            <w:pPr>
              <w:pStyle w:val="ListParagraph"/>
              <w:numPr>
                <w:ilvl w:val="0"/>
                <w:numId w:val="5"/>
              </w:numPr>
              <w:tabs>
                <w:tab w:val="left" w:pos="709"/>
              </w:tabs>
              <w:ind w:left="170" w:hanging="170"/>
              <w:contextualSpacing w:val="0"/>
              <w:rPr>
                <w:rFonts w:ascii="Calibri" w:hAnsi="Calibri" w:cs="Calibri"/>
                <w:sz w:val="22"/>
                <w:szCs w:val="22"/>
              </w:rPr>
            </w:pPr>
            <w:r w:rsidRPr="00ED7387">
              <w:rPr>
                <w:rFonts w:ascii="Calibri" w:hAnsi="Calibri" w:cs="Calibri"/>
                <w:sz w:val="22"/>
                <w:szCs w:val="22"/>
              </w:rPr>
              <w:t xml:space="preserve">Comply with statutory and organisational requirements, </w:t>
            </w:r>
            <w:proofErr w:type="gramStart"/>
            <w:r w:rsidRPr="00ED7387">
              <w:rPr>
                <w:rFonts w:ascii="Calibri" w:hAnsi="Calibri" w:cs="Calibri"/>
                <w:sz w:val="22"/>
                <w:szCs w:val="22"/>
              </w:rPr>
              <w:t>procedures</w:t>
            </w:r>
            <w:proofErr w:type="gramEnd"/>
            <w:r w:rsidRPr="00ED7387">
              <w:rPr>
                <w:rFonts w:ascii="Calibri" w:hAnsi="Calibri" w:cs="Calibri"/>
                <w:sz w:val="22"/>
                <w:szCs w:val="22"/>
              </w:rPr>
              <w:t xml:space="preserve"> and rules to protect the health and safety of all people at the workplace including the utilisation of appropriate equipment, effective and timely reporting and ensuring you are not affected by alcohol or other drugs which are likely to endanger yourself or others</w:t>
            </w:r>
          </w:p>
          <w:p w:rsidR="003440C4" w:rsidRPr="00ED7387" w:rsidRDefault="003440C4" w:rsidP="00472C63">
            <w:pPr>
              <w:rPr>
                <w:rFonts w:ascii="Calibri" w:hAnsi="Calibri" w:cs="Calibri"/>
              </w:rPr>
            </w:pPr>
          </w:p>
        </w:tc>
      </w:tr>
    </w:tbl>
    <w:p w:rsidR="003440C4" w:rsidRDefault="003440C4" w:rsidP="003440C4">
      <w:pPr>
        <w:spacing w:after="0"/>
        <w:rPr>
          <w:rFonts w:ascii="Calibri" w:hAnsi="Calibri" w:cs="Calibri"/>
        </w:rPr>
      </w:pPr>
    </w:p>
    <w:p w:rsidR="003440C4" w:rsidRPr="00ED7387" w:rsidRDefault="003440C4" w:rsidP="003440C4">
      <w:pPr>
        <w:spacing w:after="0"/>
        <w:rPr>
          <w:rFonts w:ascii="Calibri" w:hAnsi="Calibri" w:cs="Calibri"/>
          <w:b/>
        </w:rPr>
      </w:pPr>
      <w:r w:rsidRPr="00ED7387">
        <w:rPr>
          <w:rFonts w:ascii="Calibri" w:hAnsi="Calibri" w:cs="Calibri"/>
          <w:b/>
        </w:rPr>
        <w:t>Shift Leader</w:t>
      </w:r>
    </w:p>
    <w:p w:rsidR="003440C4" w:rsidRDefault="003440C4" w:rsidP="003440C4">
      <w:pPr>
        <w:spacing w:after="0"/>
        <w:rPr>
          <w:rFonts w:ascii="Calibri" w:hAnsi="Calibri" w:cs="Calibri"/>
        </w:rPr>
      </w:pPr>
      <w:r w:rsidRPr="00ED7387">
        <w:rPr>
          <w:rFonts w:ascii="Calibri" w:hAnsi="Calibri" w:cs="Calibri"/>
        </w:rPr>
        <w:t>From time to time a Registered Nurse may be required to act as Shift Leader for the duration of the shift.  The Shift Leader responsibilities are related to operational issues and decisions. When allocated a shift with Shift Leader responsibilities, the following additional accountabilities will apply:</w:t>
      </w:r>
    </w:p>
    <w:p w:rsidR="003440C4" w:rsidRPr="00ED7387" w:rsidRDefault="003440C4" w:rsidP="003440C4">
      <w:pPr>
        <w:spacing w:after="0"/>
        <w:rPr>
          <w:rFonts w:ascii="Calibri" w:hAnsi="Calibri" w:cs="Calibri"/>
        </w:rPr>
      </w:pPr>
    </w:p>
    <w:tbl>
      <w:tblPr>
        <w:tblW w:w="105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5337"/>
      </w:tblGrid>
      <w:tr w:rsidR="003440C4" w:rsidRPr="00ED7387" w:rsidTr="003440C4">
        <w:tc>
          <w:tcPr>
            <w:tcW w:w="2552" w:type="dxa"/>
            <w:tcBorders>
              <w:top w:val="single" w:sz="4" w:space="0" w:color="auto"/>
              <w:left w:val="single" w:sz="4" w:space="0" w:color="auto"/>
              <w:bottom w:val="single" w:sz="4" w:space="0" w:color="auto"/>
              <w:right w:val="single" w:sz="4" w:space="0" w:color="auto"/>
            </w:tcBorders>
            <w:shd w:val="clear" w:color="auto" w:fill="auto"/>
          </w:tcPr>
          <w:p w:rsidR="003440C4" w:rsidRPr="00ED7387" w:rsidRDefault="003440C4" w:rsidP="00472C63">
            <w:pPr>
              <w:pStyle w:val="ListParagraph"/>
              <w:tabs>
                <w:tab w:val="left" w:pos="851"/>
              </w:tabs>
              <w:ind w:left="0"/>
              <w:contextualSpacing w:val="0"/>
              <w:rPr>
                <w:rFonts w:ascii="Calibri" w:hAnsi="Calibri" w:cs="Calibri"/>
                <w:b/>
                <w:sz w:val="22"/>
                <w:szCs w:val="22"/>
              </w:rPr>
            </w:pPr>
            <w:r w:rsidRPr="00ED7387">
              <w:rPr>
                <w:rFonts w:ascii="Calibri" w:hAnsi="Calibri" w:cs="Calibri"/>
                <w:b/>
                <w:sz w:val="22"/>
                <w:szCs w:val="22"/>
              </w:rPr>
              <w:t>Accountability</w:t>
            </w:r>
          </w:p>
          <w:p w:rsidR="003440C4" w:rsidRPr="00ED7387" w:rsidRDefault="003440C4" w:rsidP="00472C63">
            <w:pPr>
              <w:pStyle w:val="ListParagraph"/>
              <w:tabs>
                <w:tab w:val="left" w:pos="851"/>
              </w:tabs>
              <w:ind w:left="0"/>
              <w:contextualSpacing w:val="0"/>
              <w:rPr>
                <w:rFonts w:ascii="Calibri" w:hAnsi="Calibri" w:cs="Calibri"/>
                <w:b/>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440C4" w:rsidRPr="00ED7387" w:rsidRDefault="003440C4" w:rsidP="00472C63">
            <w:pPr>
              <w:pStyle w:val="ListParagraph"/>
              <w:ind w:left="170" w:hanging="170"/>
              <w:rPr>
                <w:rFonts w:ascii="Calibri" w:hAnsi="Calibri" w:cs="Calibri"/>
                <w:b/>
                <w:sz w:val="22"/>
                <w:szCs w:val="22"/>
              </w:rPr>
            </w:pPr>
            <w:r w:rsidRPr="00ED7387">
              <w:rPr>
                <w:rFonts w:ascii="Calibri" w:hAnsi="Calibri" w:cs="Calibri"/>
                <w:b/>
                <w:sz w:val="22"/>
                <w:szCs w:val="22"/>
              </w:rPr>
              <w:t>Authority</w:t>
            </w:r>
          </w:p>
        </w:tc>
        <w:tc>
          <w:tcPr>
            <w:tcW w:w="5337" w:type="dxa"/>
          </w:tcPr>
          <w:p w:rsidR="003440C4" w:rsidRPr="00ED7387" w:rsidRDefault="003440C4" w:rsidP="00472C63">
            <w:pPr>
              <w:pStyle w:val="ListParagraph"/>
              <w:tabs>
                <w:tab w:val="left" w:pos="851"/>
              </w:tabs>
              <w:ind w:left="0"/>
              <w:contextualSpacing w:val="0"/>
              <w:rPr>
                <w:rFonts w:ascii="Calibri" w:hAnsi="Calibri" w:cs="Calibri"/>
                <w:b/>
                <w:sz w:val="22"/>
                <w:szCs w:val="22"/>
              </w:rPr>
            </w:pPr>
            <w:r w:rsidRPr="00ED7387">
              <w:rPr>
                <w:rFonts w:ascii="Calibri" w:hAnsi="Calibri" w:cs="Calibri"/>
                <w:b/>
                <w:sz w:val="22"/>
                <w:szCs w:val="22"/>
              </w:rPr>
              <w:t>Tasks</w:t>
            </w:r>
          </w:p>
        </w:tc>
      </w:tr>
      <w:tr w:rsidR="003440C4" w:rsidRPr="00ED7387" w:rsidTr="003440C4">
        <w:tc>
          <w:tcPr>
            <w:tcW w:w="2552" w:type="dxa"/>
            <w:shd w:val="clear" w:color="auto" w:fill="auto"/>
          </w:tcPr>
          <w:p w:rsidR="003440C4" w:rsidRPr="00ED7387" w:rsidRDefault="003440C4" w:rsidP="00472C63">
            <w:pPr>
              <w:pStyle w:val="ListParagraph"/>
              <w:tabs>
                <w:tab w:val="left" w:pos="851"/>
              </w:tabs>
              <w:ind w:left="0"/>
              <w:contextualSpacing w:val="0"/>
              <w:rPr>
                <w:rFonts w:ascii="Calibri" w:hAnsi="Calibri" w:cs="Calibri"/>
                <w:sz w:val="22"/>
                <w:szCs w:val="22"/>
              </w:rPr>
            </w:pPr>
            <w:r w:rsidRPr="00ED7387">
              <w:rPr>
                <w:rFonts w:ascii="Calibri" w:hAnsi="Calibri" w:cs="Calibri"/>
                <w:sz w:val="22"/>
                <w:szCs w:val="22"/>
              </w:rPr>
              <w:t>When identified as Shift Leader:</w:t>
            </w:r>
          </w:p>
          <w:p w:rsidR="003440C4" w:rsidRPr="00ED7387" w:rsidRDefault="003440C4" w:rsidP="00472C63">
            <w:pPr>
              <w:pStyle w:val="ListParagraph"/>
              <w:tabs>
                <w:tab w:val="left" w:pos="851"/>
              </w:tabs>
              <w:ind w:left="0"/>
              <w:contextualSpacing w:val="0"/>
              <w:rPr>
                <w:rFonts w:ascii="Calibri" w:hAnsi="Calibri" w:cs="Calibri"/>
                <w:sz w:val="22"/>
                <w:szCs w:val="22"/>
              </w:rPr>
            </w:pPr>
          </w:p>
          <w:p w:rsidR="003440C4" w:rsidRPr="00ED7387" w:rsidRDefault="003440C4" w:rsidP="00472C63">
            <w:pPr>
              <w:pStyle w:val="ListParagraph"/>
              <w:tabs>
                <w:tab w:val="left" w:pos="851"/>
              </w:tabs>
              <w:ind w:left="0"/>
              <w:contextualSpacing w:val="0"/>
              <w:rPr>
                <w:rFonts w:ascii="Calibri" w:hAnsi="Calibri" w:cs="Calibri"/>
                <w:sz w:val="22"/>
                <w:szCs w:val="22"/>
              </w:rPr>
            </w:pPr>
            <w:r w:rsidRPr="00ED7387">
              <w:rPr>
                <w:rFonts w:ascii="Calibri" w:hAnsi="Calibri" w:cs="Calibri"/>
                <w:sz w:val="22"/>
                <w:szCs w:val="22"/>
              </w:rPr>
              <w:t>Support the Care Manager by providing operational leadership to staff on duty.</w:t>
            </w:r>
          </w:p>
          <w:p w:rsidR="003440C4" w:rsidRPr="00ED7387" w:rsidRDefault="003440C4" w:rsidP="00472C63">
            <w:pPr>
              <w:pStyle w:val="ListParagraph"/>
              <w:tabs>
                <w:tab w:val="left" w:pos="851"/>
              </w:tabs>
              <w:ind w:left="0"/>
              <w:contextualSpacing w:val="0"/>
              <w:rPr>
                <w:rFonts w:ascii="Calibri" w:hAnsi="Calibri" w:cs="Calibri"/>
                <w:sz w:val="22"/>
                <w:szCs w:val="22"/>
              </w:rPr>
            </w:pPr>
          </w:p>
        </w:tc>
        <w:tc>
          <w:tcPr>
            <w:tcW w:w="2693" w:type="dxa"/>
            <w:shd w:val="clear" w:color="auto" w:fill="auto"/>
          </w:tcPr>
          <w:p w:rsidR="003440C4" w:rsidRPr="00ED7387" w:rsidRDefault="003440C4" w:rsidP="003440C4">
            <w:pPr>
              <w:pStyle w:val="ListParagraph"/>
              <w:numPr>
                <w:ilvl w:val="0"/>
                <w:numId w:val="10"/>
              </w:numPr>
              <w:tabs>
                <w:tab w:val="left" w:pos="851"/>
              </w:tabs>
              <w:ind w:left="170" w:hanging="170"/>
              <w:contextualSpacing w:val="0"/>
              <w:rPr>
                <w:rFonts w:ascii="Calibri" w:hAnsi="Calibri" w:cs="Calibri"/>
                <w:sz w:val="22"/>
                <w:szCs w:val="22"/>
              </w:rPr>
            </w:pPr>
            <w:r w:rsidRPr="00ED7387">
              <w:rPr>
                <w:rFonts w:ascii="Calibri" w:hAnsi="Calibri" w:cs="Calibri"/>
                <w:sz w:val="22"/>
                <w:szCs w:val="22"/>
              </w:rPr>
              <w:t>To implement approved rosters, including break management, reallocation or replacement of staff as required, within budget.</w:t>
            </w:r>
          </w:p>
          <w:p w:rsidR="003440C4" w:rsidRPr="00ED7387" w:rsidRDefault="003440C4" w:rsidP="003440C4">
            <w:pPr>
              <w:pStyle w:val="ListParagraph"/>
              <w:numPr>
                <w:ilvl w:val="0"/>
                <w:numId w:val="10"/>
              </w:numPr>
              <w:tabs>
                <w:tab w:val="left" w:pos="851"/>
              </w:tabs>
              <w:ind w:left="170" w:hanging="170"/>
              <w:contextualSpacing w:val="0"/>
              <w:rPr>
                <w:rFonts w:ascii="Calibri" w:hAnsi="Calibri" w:cs="Calibri"/>
                <w:sz w:val="22"/>
                <w:szCs w:val="22"/>
              </w:rPr>
            </w:pPr>
            <w:r w:rsidRPr="00ED7387">
              <w:rPr>
                <w:rFonts w:ascii="Calibri" w:hAnsi="Calibri" w:cs="Calibri"/>
                <w:sz w:val="22"/>
                <w:szCs w:val="22"/>
              </w:rPr>
              <w:t>To allocate work to staff on duty to meet care objectives.</w:t>
            </w:r>
          </w:p>
          <w:p w:rsidR="003440C4" w:rsidRPr="00ED7387" w:rsidRDefault="003440C4" w:rsidP="003440C4">
            <w:pPr>
              <w:pStyle w:val="ListParagraph"/>
              <w:numPr>
                <w:ilvl w:val="0"/>
                <w:numId w:val="10"/>
              </w:numPr>
              <w:tabs>
                <w:tab w:val="left" w:pos="851"/>
              </w:tabs>
              <w:ind w:left="170" w:hanging="170"/>
              <w:contextualSpacing w:val="0"/>
              <w:rPr>
                <w:rFonts w:ascii="Calibri" w:hAnsi="Calibri" w:cs="Calibri"/>
                <w:sz w:val="22"/>
                <w:szCs w:val="22"/>
              </w:rPr>
            </w:pPr>
            <w:r w:rsidRPr="00ED7387">
              <w:rPr>
                <w:rFonts w:ascii="Calibri" w:hAnsi="Calibri" w:cstheme="minorHAnsi"/>
                <w:sz w:val="22"/>
                <w:szCs w:val="22"/>
              </w:rPr>
              <w:t>To monitor performance of all staff on duty addressing issues within the shift, then reporting all matters to the Care Manager</w:t>
            </w:r>
            <w:r w:rsidRPr="00ED7387">
              <w:rPr>
                <w:rFonts w:ascii="Calibri" w:hAnsi="Calibri" w:cs="Calibri"/>
                <w:sz w:val="22"/>
                <w:szCs w:val="22"/>
              </w:rPr>
              <w:t xml:space="preserve"> </w:t>
            </w:r>
          </w:p>
          <w:p w:rsidR="003440C4" w:rsidRPr="00ED7387" w:rsidRDefault="003440C4" w:rsidP="003440C4">
            <w:pPr>
              <w:pStyle w:val="ListParagraph"/>
              <w:numPr>
                <w:ilvl w:val="0"/>
                <w:numId w:val="10"/>
              </w:numPr>
              <w:tabs>
                <w:tab w:val="left" w:pos="851"/>
              </w:tabs>
              <w:ind w:left="170" w:hanging="170"/>
              <w:contextualSpacing w:val="0"/>
              <w:rPr>
                <w:rFonts w:ascii="Calibri" w:hAnsi="Calibri" w:cs="Calibri"/>
                <w:sz w:val="22"/>
                <w:szCs w:val="22"/>
              </w:rPr>
            </w:pPr>
            <w:r w:rsidRPr="00ED7387">
              <w:rPr>
                <w:rFonts w:ascii="Calibri" w:hAnsi="Calibri" w:cs="Calibri"/>
                <w:sz w:val="22"/>
                <w:szCs w:val="22"/>
              </w:rPr>
              <w:t>To determine appropriate action in relation to resident problems and exceptions i.e. fall management or clinical deterioration, within scope of practice and standard procedures.</w:t>
            </w:r>
          </w:p>
          <w:p w:rsidR="003440C4" w:rsidRPr="00ED7387" w:rsidRDefault="003440C4" w:rsidP="00472C63">
            <w:pPr>
              <w:pStyle w:val="ListParagraph"/>
              <w:tabs>
                <w:tab w:val="left" w:pos="851"/>
              </w:tabs>
              <w:ind w:left="170"/>
              <w:contextualSpacing w:val="0"/>
              <w:rPr>
                <w:rFonts w:ascii="Calibri" w:hAnsi="Calibri" w:cs="Calibri"/>
                <w:sz w:val="22"/>
                <w:szCs w:val="22"/>
              </w:rPr>
            </w:pPr>
          </w:p>
        </w:tc>
        <w:tc>
          <w:tcPr>
            <w:tcW w:w="5337" w:type="dxa"/>
          </w:tcPr>
          <w:p w:rsidR="003440C4" w:rsidRPr="00ED7387" w:rsidRDefault="003440C4" w:rsidP="003440C4">
            <w:pPr>
              <w:pStyle w:val="ListParagraph"/>
              <w:numPr>
                <w:ilvl w:val="0"/>
                <w:numId w:val="3"/>
              </w:numPr>
              <w:tabs>
                <w:tab w:val="left" w:pos="709"/>
              </w:tabs>
              <w:ind w:left="170" w:hanging="170"/>
              <w:contextualSpacing w:val="0"/>
              <w:rPr>
                <w:rFonts w:ascii="Calibri" w:hAnsi="Calibri" w:cs="Calibri"/>
                <w:sz w:val="22"/>
                <w:szCs w:val="22"/>
              </w:rPr>
            </w:pPr>
            <w:r w:rsidRPr="00ED7387">
              <w:rPr>
                <w:rFonts w:ascii="Calibri" w:hAnsi="Calibri" w:cs="Calibri"/>
                <w:sz w:val="22"/>
                <w:szCs w:val="22"/>
              </w:rPr>
              <w:t xml:space="preserve">Increase the knowledge and skills of staff in evidence based practice and care service delivery by providing support, </w:t>
            </w:r>
            <w:proofErr w:type="gramStart"/>
            <w:r w:rsidRPr="00ED7387">
              <w:rPr>
                <w:rFonts w:ascii="Calibri" w:hAnsi="Calibri" w:cs="Calibri"/>
                <w:sz w:val="22"/>
                <w:szCs w:val="22"/>
              </w:rPr>
              <w:t>direction</w:t>
            </w:r>
            <w:proofErr w:type="gramEnd"/>
            <w:r w:rsidRPr="00ED7387">
              <w:rPr>
                <w:rFonts w:ascii="Calibri" w:hAnsi="Calibri" w:cs="Calibri"/>
                <w:sz w:val="22"/>
                <w:szCs w:val="22"/>
              </w:rPr>
              <w:t xml:space="preserve"> and education to staff teams.</w:t>
            </w:r>
          </w:p>
          <w:p w:rsidR="003440C4" w:rsidRPr="00ED7387" w:rsidRDefault="003440C4" w:rsidP="003440C4">
            <w:pPr>
              <w:pStyle w:val="ListParagraph"/>
              <w:numPr>
                <w:ilvl w:val="0"/>
                <w:numId w:val="3"/>
              </w:numPr>
              <w:tabs>
                <w:tab w:val="left" w:pos="709"/>
              </w:tabs>
              <w:ind w:left="170" w:hanging="170"/>
              <w:contextualSpacing w:val="0"/>
              <w:rPr>
                <w:rFonts w:ascii="Calibri" w:hAnsi="Calibri" w:cs="Calibri"/>
                <w:sz w:val="22"/>
                <w:szCs w:val="22"/>
              </w:rPr>
            </w:pPr>
            <w:r w:rsidRPr="00ED7387">
              <w:rPr>
                <w:rFonts w:ascii="Calibri" w:hAnsi="Calibri" w:cs="Calibri"/>
                <w:sz w:val="22"/>
                <w:szCs w:val="22"/>
              </w:rPr>
              <w:t>Establish and maintain communication that facilitates teamwork and multidisciplinary collaboration.</w:t>
            </w:r>
          </w:p>
          <w:p w:rsidR="003440C4" w:rsidRPr="00ED7387" w:rsidRDefault="003440C4" w:rsidP="003440C4">
            <w:pPr>
              <w:pStyle w:val="ListParagraph"/>
              <w:numPr>
                <w:ilvl w:val="0"/>
                <w:numId w:val="3"/>
              </w:numPr>
              <w:ind w:left="170" w:hanging="170"/>
              <w:contextualSpacing w:val="0"/>
              <w:rPr>
                <w:rFonts w:ascii="Calibri" w:hAnsi="Calibri" w:cs="Calibri"/>
                <w:sz w:val="22"/>
                <w:szCs w:val="22"/>
              </w:rPr>
            </w:pPr>
            <w:r w:rsidRPr="00ED7387">
              <w:rPr>
                <w:rFonts w:ascii="Calibri" w:hAnsi="Calibri" w:cs="Calibri"/>
                <w:sz w:val="22"/>
                <w:szCs w:val="22"/>
              </w:rPr>
              <w:t xml:space="preserve">Ensure compliance with </w:t>
            </w:r>
            <w:proofErr w:type="spellStart"/>
            <w:r w:rsidRPr="00ED7387">
              <w:rPr>
                <w:rFonts w:ascii="Calibri" w:hAnsi="Calibri" w:cs="Calibri"/>
                <w:sz w:val="22"/>
                <w:szCs w:val="22"/>
              </w:rPr>
              <w:t>Kalyra</w:t>
            </w:r>
            <w:proofErr w:type="spellEnd"/>
            <w:r w:rsidRPr="00ED7387">
              <w:rPr>
                <w:rFonts w:ascii="Calibri" w:hAnsi="Calibri" w:cs="Calibri"/>
                <w:sz w:val="22"/>
                <w:szCs w:val="22"/>
              </w:rPr>
              <w:t xml:space="preserve"> Communities policies and procedures.</w:t>
            </w:r>
          </w:p>
          <w:p w:rsidR="003440C4" w:rsidRPr="00ED7387" w:rsidRDefault="003440C4" w:rsidP="003440C4">
            <w:pPr>
              <w:pStyle w:val="ListParagraph"/>
              <w:numPr>
                <w:ilvl w:val="0"/>
                <w:numId w:val="3"/>
              </w:numPr>
              <w:ind w:left="170" w:hanging="170"/>
              <w:contextualSpacing w:val="0"/>
              <w:rPr>
                <w:rFonts w:ascii="Calibri" w:hAnsi="Calibri" w:cs="Calibri"/>
                <w:sz w:val="22"/>
                <w:szCs w:val="22"/>
              </w:rPr>
            </w:pPr>
            <w:r w:rsidRPr="00ED7387">
              <w:rPr>
                <w:rFonts w:ascii="Calibri" w:hAnsi="Calibri" w:cs="Calibri"/>
                <w:sz w:val="22"/>
                <w:szCs w:val="22"/>
              </w:rPr>
              <w:t xml:space="preserve">Commit to the achievement of </w:t>
            </w:r>
            <w:proofErr w:type="spellStart"/>
            <w:r w:rsidRPr="00ED7387">
              <w:rPr>
                <w:rFonts w:ascii="Calibri" w:hAnsi="Calibri" w:cs="Calibri"/>
                <w:sz w:val="22"/>
                <w:szCs w:val="22"/>
              </w:rPr>
              <w:t>Kalyra</w:t>
            </w:r>
            <w:proofErr w:type="spellEnd"/>
            <w:r w:rsidRPr="00ED7387">
              <w:rPr>
                <w:rFonts w:ascii="Calibri" w:hAnsi="Calibri" w:cs="Calibri"/>
                <w:sz w:val="22"/>
                <w:szCs w:val="22"/>
              </w:rPr>
              <w:t xml:space="preserve"> Communities Vision and act as a role model in practising the organisation’s Values</w:t>
            </w:r>
          </w:p>
          <w:p w:rsidR="003440C4" w:rsidRPr="00ED7387" w:rsidRDefault="003440C4" w:rsidP="00472C63">
            <w:pPr>
              <w:pStyle w:val="ListParagraph"/>
              <w:tabs>
                <w:tab w:val="left" w:pos="851"/>
              </w:tabs>
              <w:ind w:left="170" w:hanging="170"/>
              <w:rPr>
                <w:rFonts w:ascii="Calibri" w:hAnsi="Calibri" w:cs="Calibri"/>
                <w:sz w:val="22"/>
                <w:szCs w:val="22"/>
              </w:rPr>
            </w:pPr>
          </w:p>
        </w:tc>
      </w:tr>
    </w:tbl>
    <w:p w:rsidR="000231C1" w:rsidRDefault="000231C1" w:rsidP="000231C1">
      <w:pPr>
        <w:rPr>
          <w:rFonts w:eastAsia="Times New Roman" w:cs="Times New Roman"/>
          <w:color w:val="FF0000"/>
          <w:sz w:val="24"/>
          <w:szCs w:val="20"/>
        </w:rPr>
        <w:sectPr w:rsidR="000231C1" w:rsidSect="00992E8C">
          <w:pgSz w:w="11906" w:h="16838"/>
          <w:pgMar w:top="567" w:right="720" w:bottom="284" w:left="720" w:header="708" w:footer="0" w:gutter="0"/>
          <w:cols w:space="708"/>
          <w:titlePg/>
          <w:docGrid w:linePitch="360"/>
        </w:sectPr>
      </w:pPr>
    </w:p>
    <w:p w:rsidR="000231C1" w:rsidRDefault="000231C1" w:rsidP="000231C1">
      <w:pPr>
        <w:spacing w:before="60"/>
        <w:rPr>
          <w:rFonts w:ascii="Calibri" w:hAnsi="Calibri" w:cstheme="minorHAnsi"/>
          <w:b/>
          <w:caps/>
        </w:rPr>
      </w:pPr>
    </w:p>
    <w:p w:rsidR="003440C4" w:rsidRPr="00ED7387" w:rsidRDefault="003440C4" w:rsidP="003440C4">
      <w:pPr>
        <w:spacing w:before="60"/>
        <w:rPr>
          <w:rFonts w:ascii="Calibri" w:hAnsi="Calibri" w:cs="Calibri"/>
          <w:b/>
          <w:caps/>
        </w:rPr>
      </w:pPr>
      <w:r w:rsidRPr="00ED7387">
        <w:rPr>
          <w:rFonts w:ascii="Calibri" w:hAnsi="Calibri" w:cs="Calibri"/>
          <w:b/>
          <w:caps/>
        </w:rPr>
        <w:t>Essential Minimum Requirements</w:t>
      </w:r>
    </w:p>
    <w:p w:rsidR="003440C4" w:rsidRPr="00ED7387" w:rsidRDefault="003440C4" w:rsidP="003440C4">
      <w:pPr>
        <w:numPr>
          <w:ilvl w:val="0"/>
          <w:numId w:val="6"/>
        </w:numPr>
        <w:tabs>
          <w:tab w:val="clear" w:pos="1080"/>
          <w:tab w:val="num" w:pos="540"/>
        </w:tabs>
        <w:spacing w:before="60" w:after="0" w:line="240" w:lineRule="auto"/>
        <w:ind w:left="540" w:hanging="540"/>
        <w:rPr>
          <w:rFonts w:ascii="Calibri" w:hAnsi="Calibri" w:cs="Calibri"/>
          <w:b/>
        </w:rPr>
      </w:pPr>
      <w:r w:rsidRPr="00ED7387">
        <w:rPr>
          <w:rFonts w:ascii="Calibri" w:hAnsi="Calibri" w:cs="Calibri"/>
          <w:b/>
        </w:rPr>
        <w:t>Educational/ Vocational Qualifications</w:t>
      </w:r>
    </w:p>
    <w:p w:rsidR="003440C4" w:rsidRPr="00ED7387" w:rsidRDefault="003440C4" w:rsidP="003440C4">
      <w:pPr>
        <w:numPr>
          <w:ilvl w:val="0"/>
          <w:numId w:val="11"/>
        </w:numPr>
        <w:spacing w:before="60" w:after="0" w:line="240" w:lineRule="auto"/>
        <w:ind w:left="1418" w:hanging="284"/>
        <w:rPr>
          <w:rFonts w:ascii="Calibri" w:hAnsi="Calibri" w:cs="Calibri"/>
        </w:rPr>
      </w:pPr>
      <w:r w:rsidRPr="00ED7387">
        <w:rPr>
          <w:rFonts w:ascii="Calibri" w:hAnsi="Calibri" w:cs="Calibri"/>
        </w:rPr>
        <w:t xml:space="preserve">Registered Nurse with the </w:t>
      </w:r>
      <w:r w:rsidRPr="00ED7387">
        <w:rPr>
          <w:rFonts w:ascii="Calibri" w:hAnsi="Calibri" w:cs="Calibri"/>
          <w:bCs/>
          <w:lang w:val="en"/>
        </w:rPr>
        <w:t xml:space="preserve">Australian Health Practitioner Regulation Agency </w:t>
      </w:r>
      <w:r w:rsidRPr="00ED7387">
        <w:rPr>
          <w:rFonts w:ascii="Calibri" w:hAnsi="Calibri" w:cs="Calibri"/>
        </w:rPr>
        <w:t>and current practicing certificate.</w:t>
      </w:r>
    </w:p>
    <w:p w:rsidR="003440C4" w:rsidRPr="00ED7387" w:rsidRDefault="003440C4" w:rsidP="003440C4">
      <w:pPr>
        <w:numPr>
          <w:ilvl w:val="0"/>
          <w:numId w:val="11"/>
        </w:numPr>
        <w:spacing w:before="60" w:after="0" w:line="240" w:lineRule="auto"/>
        <w:ind w:left="1418" w:hanging="284"/>
        <w:rPr>
          <w:rFonts w:ascii="Calibri" w:hAnsi="Calibri" w:cs="Calibri"/>
        </w:rPr>
      </w:pPr>
      <w:r w:rsidRPr="00ED7387">
        <w:rPr>
          <w:rFonts w:ascii="Calibri" w:hAnsi="Calibri" w:cs="Calibri"/>
        </w:rPr>
        <w:t>Senior First Aid Certificate</w:t>
      </w:r>
    </w:p>
    <w:p w:rsidR="003440C4" w:rsidRPr="00ED7387" w:rsidRDefault="003440C4" w:rsidP="003440C4">
      <w:pPr>
        <w:numPr>
          <w:ilvl w:val="0"/>
          <w:numId w:val="6"/>
        </w:numPr>
        <w:tabs>
          <w:tab w:val="clear" w:pos="1080"/>
          <w:tab w:val="num" w:pos="540"/>
        </w:tabs>
        <w:spacing w:before="60" w:after="0" w:line="240" w:lineRule="auto"/>
        <w:ind w:left="540" w:hanging="540"/>
        <w:rPr>
          <w:rFonts w:ascii="Calibri" w:hAnsi="Calibri" w:cs="Calibri"/>
          <w:b/>
        </w:rPr>
      </w:pPr>
      <w:r w:rsidRPr="00ED7387">
        <w:rPr>
          <w:rFonts w:ascii="Calibri" w:hAnsi="Calibri" w:cs="Calibri"/>
          <w:b/>
        </w:rPr>
        <w:t>Personal Abilities/ Aptitudes/ Skills</w:t>
      </w:r>
    </w:p>
    <w:p w:rsidR="003440C4" w:rsidRPr="00ED7387" w:rsidRDefault="003440C4" w:rsidP="003440C4">
      <w:pPr>
        <w:numPr>
          <w:ilvl w:val="1"/>
          <w:numId w:val="6"/>
        </w:numPr>
        <w:spacing w:before="60" w:after="0" w:line="240" w:lineRule="auto"/>
        <w:rPr>
          <w:rFonts w:ascii="Calibri" w:hAnsi="Calibri" w:cs="Calibri"/>
          <w:b/>
        </w:rPr>
      </w:pPr>
      <w:r w:rsidRPr="00ED7387">
        <w:rPr>
          <w:rFonts w:ascii="Calibri" w:eastAsia="Calibri" w:hAnsi="Calibri" w:cs="Calibri"/>
          <w:lang w:val="en-US"/>
        </w:rPr>
        <w:t>Highly developed skills in resident nursing and personal care.</w:t>
      </w:r>
    </w:p>
    <w:p w:rsidR="003440C4" w:rsidRPr="00ED7387" w:rsidRDefault="003440C4" w:rsidP="003440C4">
      <w:pPr>
        <w:numPr>
          <w:ilvl w:val="1"/>
          <w:numId w:val="6"/>
        </w:numPr>
        <w:spacing w:before="60" w:after="0" w:line="240" w:lineRule="auto"/>
        <w:rPr>
          <w:rFonts w:ascii="Calibri" w:hAnsi="Calibri" w:cs="Calibri"/>
          <w:b/>
        </w:rPr>
      </w:pPr>
      <w:r w:rsidRPr="00ED7387">
        <w:rPr>
          <w:rFonts w:ascii="Calibri" w:eastAsia="Calibri" w:hAnsi="Calibri" w:cs="Calibri"/>
          <w:lang w:val="en-US"/>
        </w:rPr>
        <w:t>Ability to work effectively in a team environment.</w:t>
      </w:r>
    </w:p>
    <w:p w:rsidR="003440C4" w:rsidRPr="00ED7387" w:rsidRDefault="003440C4" w:rsidP="003440C4">
      <w:pPr>
        <w:numPr>
          <w:ilvl w:val="1"/>
          <w:numId w:val="6"/>
        </w:numPr>
        <w:spacing w:before="60" w:after="0" w:line="240" w:lineRule="auto"/>
        <w:rPr>
          <w:rFonts w:ascii="Calibri" w:hAnsi="Calibri" w:cs="Calibri"/>
          <w:b/>
        </w:rPr>
      </w:pPr>
      <w:r w:rsidRPr="00ED7387">
        <w:rPr>
          <w:rFonts w:ascii="Calibri" w:eastAsia="Calibri" w:hAnsi="Calibri" w:cs="Calibri"/>
          <w:lang w:val="en-US"/>
        </w:rPr>
        <w:t xml:space="preserve">Ability to work without close supervision and </w:t>
      </w:r>
      <w:proofErr w:type="spellStart"/>
      <w:r w:rsidRPr="00ED7387">
        <w:rPr>
          <w:rFonts w:ascii="Calibri" w:eastAsia="Calibri" w:hAnsi="Calibri" w:cs="Calibri"/>
          <w:lang w:val="en-US"/>
        </w:rPr>
        <w:t>recognise</w:t>
      </w:r>
      <w:proofErr w:type="spellEnd"/>
      <w:r w:rsidRPr="00ED7387">
        <w:rPr>
          <w:rFonts w:ascii="Calibri" w:eastAsia="Calibri" w:hAnsi="Calibri" w:cs="Calibri"/>
          <w:lang w:val="en-US"/>
        </w:rPr>
        <w:t xml:space="preserve"> times when matters require referral.</w:t>
      </w:r>
    </w:p>
    <w:p w:rsidR="003440C4" w:rsidRPr="00ED7387" w:rsidRDefault="003440C4" w:rsidP="003440C4">
      <w:pPr>
        <w:numPr>
          <w:ilvl w:val="1"/>
          <w:numId w:val="6"/>
        </w:numPr>
        <w:autoSpaceDE w:val="0"/>
        <w:autoSpaceDN w:val="0"/>
        <w:adjustRightInd w:val="0"/>
        <w:spacing w:before="60" w:after="0" w:line="240" w:lineRule="auto"/>
        <w:rPr>
          <w:rFonts w:ascii="Calibri" w:eastAsia="Calibri" w:hAnsi="Calibri" w:cs="Calibri"/>
          <w:lang w:val="en-US"/>
        </w:rPr>
      </w:pPr>
      <w:proofErr w:type="spellStart"/>
      <w:r w:rsidRPr="00ED7387">
        <w:rPr>
          <w:rFonts w:ascii="Calibri" w:eastAsia="Calibri" w:hAnsi="Calibri" w:cs="Calibri"/>
          <w:lang w:val="en-US"/>
        </w:rPr>
        <w:t>Well developed</w:t>
      </w:r>
      <w:proofErr w:type="spellEnd"/>
      <w:r w:rsidRPr="00ED7387">
        <w:rPr>
          <w:rFonts w:ascii="Calibri" w:eastAsia="Calibri" w:hAnsi="Calibri" w:cs="Calibri"/>
          <w:lang w:val="en-US"/>
        </w:rPr>
        <w:t xml:space="preserve"> customer relations skills and a commitment to providing quality service and implementing continuous improvement.</w:t>
      </w:r>
    </w:p>
    <w:p w:rsidR="003440C4" w:rsidRPr="00ED7387" w:rsidRDefault="003440C4" w:rsidP="003440C4">
      <w:pPr>
        <w:numPr>
          <w:ilvl w:val="1"/>
          <w:numId w:val="6"/>
        </w:numPr>
        <w:autoSpaceDE w:val="0"/>
        <w:autoSpaceDN w:val="0"/>
        <w:adjustRightInd w:val="0"/>
        <w:spacing w:before="60" w:after="0" w:line="240" w:lineRule="auto"/>
        <w:rPr>
          <w:rFonts w:ascii="Calibri" w:eastAsia="Calibri" w:hAnsi="Calibri" w:cs="Calibri"/>
          <w:lang w:val="en-US"/>
        </w:rPr>
      </w:pPr>
      <w:r w:rsidRPr="00ED7387">
        <w:rPr>
          <w:rFonts w:ascii="Calibri" w:eastAsia="Calibri" w:hAnsi="Calibri" w:cs="Calibri"/>
          <w:lang w:val="en-US"/>
        </w:rPr>
        <w:t>Ability to plan work, establish priorities and service standards.</w:t>
      </w:r>
    </w:p>
    <w:p w:rsidR="003440C4" w:rsidRPr="00ED7387" w:rsidRDefault="003440C4" w:rsidP="003440C4">
      <w:pPr>
        <w:numPr>
          <w:ilvl w:val="1"/>
          <w:numId w:val="6"/>
        </w:numPr>
        <w:autoSpaceDE w:val="0"/>
        <w:autoSpaceDN w:val="0"/>
        <w:adjustRightInd w:val="0"/>
        <w:spacing w:before="60" w:after="0" w:line="240" w:lineRule="auto"/>
        <w:rPr>
          <w:rFonts w:ascii="Calibri" w:eastAsia="Calibri" w:hAnsi="Calibri" w:cs="Calibri"/>
          <w:lang w:val="en-US"/>
        </w:rPr>
      </w:pPr>
      <w:r w:rsidRPr="00ED7387">
        <w:rPr>
          <w:rFonts w:ascii="Calibri" w:eastAsia="Calibri" w:hAnsi="Calibri" w:cs="Calibri"/>
          <w:lang w:val="en-US"/>
        </w:rPr>
        <w:t>Ability to effectively resolve conflict situations and deal with difficult people.</w:t>
      </w:r>
    </w:p>
    <w:p w:rsidR="003440C4" w:rsidRPr="00ED7387" w:rsidRDefault="003440C4" w:rsidP="003440C4">
      <w:pPr>
        <w:numPr>
          <w:ilvl w:val="1"/>
          <w:numId w:val="6"/>
        </w:numPr>
        <w:autoSpaceDE w:val="0"/>
        <w:autoSpaceDN w:val="0"/>
        <w:adjustRightInd w:val="0"/>
        <w:spacing w:before="60" w:after="0" w:line="240" w:lineRule="auto"/>
        <w:rPr>
          <w:rFonts w:ascii="Calibri" w:eastAsia="Calibri" w:hAnsi="Calibri" w:cs="Calibri"/>
          <w:lang w:val="en-US"/>
        </w:rPr>
      </w:pPr>
      <w:r w:rsidRPr="00ED7387">
        <w:rPr>
          <w:rFonts w:ascii="Calibri" w:eastAsia="Calibri" w:hAnsi="Calibri" w:cs="Calibri"/>
          <w:lang w:val="en-US"/>
        </w:rPr>
        <w:t xml:space="preserve"> Ability to produce clear, timely and concise documentation</w:t>
      </w:r>
    </w:p>
    <w:p w:rsidR="003440C4" w:rsidRPr="00ED7387" w:rsidRDefault="003440C4" w:rsidP="003440C4">
      <w:pPr>
        <w:numPr>
          <w:ilvl w:val="1"/>
          <w:numId w:val="6"/>
        </w:numPr>
        <w:autoSpaceDE w:val="0"/>
        <w:autoSpaceDN w:val="0"/>
        <w:adjustRightInd w:val="0"/>
        <w:spacing w:before="60" w:after="0" w:line="240" w:lineRule="auto"/>
        <w:rPr>
          <w:rFonts w:ascii="Calibri" w:eastAsia="Calibri" w:hAnsi="Calibri" w:cs="Calibri"/>
          <w:lang w:val="en-US"/>
        </w:rPr>
      </w:pPr>
      <w:proofErr w:type="spellStart"/>
      <w:r w:rsidRPr="00ED7387">
        <w:rPr>
          <w:rFonts w:ascii="Calibri" w:eastAsia="Calibri" w:hAnsi="Calibri" w:cs="Calibri"/>
          <w:lang w:val="en-US"/>
        </w:rPr>
        <w:t>Well developed</w:t>
      </w:r>
      <w:proofErr w:type="spellEnd"/>
      <w:r w:rsidRPr="00ED7387">
        <w:rPr>
          <w:rFonts w:ascii="Calibri" w:eastAsia="Calibri" w:hAnsi="Calibri" w:cs="Calibri"/>
          <w:lang w:val="en-US"/>
        </w:rPr>
        <w:t xml:space="preserve"> communication skills with the ability to relate effectively to a wide range of people.</w:t>
      </w:r>
    </w:p>
    <w:p w:rsidR="003440C4" w:rsidRPr="00ED7387" w:rsidRDefault="003440C4" w:rsidP="003440C4">
      <w:pPr>
        <w:numPr>
          <w:ilvl w:val="1"/>
          <w:numId w:val="6"/>
        </w:numPr>
        <w:autoSpaceDE w:val="0"/>
        <w:autoSpaceDN w:val="0"/>
        <w:adjustRightInd w:val="0"/>
        <w:spacing w:before="60" w:after="0" w:line="240" w:lineRule="auto"/>
        <w:rPr>
          <w:rFonts w:ascii="Calibri" w:eastAsia="Calibri" w:hAnsi="Calibri" w:cs="Calibri"/>
          <w:lang w:val="en-US"/>
        </w:rPr>
      </w:pPr>
      <w:r w:rsidRPr="00ED7387">
        <w:rPr>
          <w:rFonts w:ascii="Calibri" w:eastAsia="Calibri" w:hAnsi="Calibri" w:cs="Calibri"/>
          <w:lang w:val="en-US"/>
        </w:rPr>
        <w:t>Ability to maintain confidentiality.</w:t>
      </w:r>
    </w:p>
    <w:p w:rsidR="003440C4" w:rsidRPr="00ED7387" w:rsidRDefault="003440C4" w:rsidP="003440C4">
      <w:pPr>
        <w:numPr>
          <w:ilvl w:val="1"/>
          <w:numId w:val="6"/>
        </w:numPr>
        <w:autoSpaceDE w:val="0"/>
        <w:autoSpaceDN w:val="0"/>
        <w:adjustRightInd w:val="0"/>
        <w:spacing w:before="60" w:after="0" w:line="240" w:lineRule="auto"/>
        <w:rPr>
          <w:rFonts w:ascii="Calibri" w:eastAsia="Calibri" w:hAnsi="Calibri" w:cs="Calibri"/>
          <w:lang w:val="en-US"/>
        </w:rPr>
      </w:pPr>
      <w:r w:rsidRPr="00ED7387">
        <w:rPr>
          <w:rFonts w:ascii="Calibri" w:eastAsia="Calibri" w:hAnsi="Calibri" w:cs="Calibri"/>
          <w:lang w:val="en-US"/>
        </w:rPr>
        <w:t>Sound problem solving skills</w:t>
      </w:r>
    </w:p>
    <w:p w:rsidR="003440C4" w:rsidRPr="00ED7387" w:rsidRDefault="003440C4" w:rsidP="003440C4">
      <w:pPr>
        <w:numPr>
          <w:ilvl w:val="1"/>
          <w:numId w:val="6"/>
        </w:numPr>
        <w:autoSpaceDE w:val="0"/>
        <w:autoSpaceDN w:val="0"/>
        <w:adjustRightInd w:val="0"/>
        <w:spacing w:before="60" w:after="0" w:line="240" w:lineRule="auto"/>
        <w:rPr>
          <w:rFonts w:ascii="Calibri" w:eastAsia="Calibri" w:hAnsi="Calibri" w:cs="Calibri"/>
          <w:lang w:val="en-US"/>
        </w:rPr>
      </w:pPr>
      <w:r w:rsidRPr="00ED7387">
        <w:rPr>
          <w:rFonts w:ascii="Calibri" w:eastAsia="Calibri" w:hAnsi="Calibri" w:cs="Calibri"/>
          <w:lang w:val="en-US"/>
        </w:rPr>
        <w:t>Commitment to ongoing professional development</w:t>
      </w:r>
    </w:p>
    <w:p w:rsidR="003440C4" w:rsidRPr="00ED7387" w:rsidRDefault="003440C4" w:rsidP="003440C4">
      <w:pPr>
        <w:numPr>
          <w:ilvl w:val="0"/>
          <w:numId w:val="6"/>
        </w:numPr>
        <w:tabs>
          <w:tab w:val="clear" w:pos="1080"/>
          <w:tab w:val="num" w:pos="540"/>
        </w:tabs>
        <w:spacing w:before="60" w:after="0" w:line="240" w:lineRule="auto"/>
        <w:ind w:left="540" w:hanging="540"/>
        <w:rPr>
          <w:rFonts w:ascii="Calibri" w:hAnsi="Calibri" w:cs="Calibri"/>
          <w:b/>
        </w:rPr>
      </w:pPr>
      <w:r w:rsidRPr="00ED7387">
        <w:rPr>
          <w:rFonts w:ascii="Calibri" w:hAnsi="Calibri" w:cs="Calibri"/>
          <w:b/>
        </w:rPr>
        <w:t>Experience</w:t>
      </w:r>
    </w:p>
    <w:p w:rsidR="003440C4" w:rsidRPr="00ED7387" w:rsidRDefault="003440C4" w:rsidP="003440C4">
      <w:pPr>
        <w:numPr>
          <w:ilvl w:val="1"/>
          <w:numId w:val="6"/>
        </w:numPr>
        <w:spacing w:before="60" w:after="0" w:line="240" w:lineRule="auto"/>
        <w:rPr>
          <w:rFonts w:ascii="Calibri" w:hAnsi="Calibri" w:cs="Calibri"/>
        </w:rPr>
      </w:pPr>
      <w:r w:rsidRPr="00ED7387">
        <w:rPr>
          <w:rFonts w:ascii="Calibri" w:hAnsi="Calibri" w:cs="Calibri"/>
        </w:rPr>
        <w:t>Post enrolment nursing experience in aged care is highly desirable.</w:t>
      </w:r>
    </w:p>
    <w:p w:rsidR="003440C4" w:rsidRPr="00ED7387" w:rsidRDefault="003440C4" w:rsidP="003440C4">
      <w:pPr>
        <w:numPr>
          <w:ilvl w:val="1"/>
          <w:numId w:val="6"/>
        </w:numPr>
        <w:spacing w:before="60" w:after="0" w:line="240" w:lineRule="auto"/>
        <w:rPr>
          <w:rFonts w:ascii="Calibri" w:hAnsi="Calibri" w:cs="Calibri"/>
        </w:rPr>
      </w:pPr>
      <w:r w:rsidRPr="00ED7387">
        <w:rPr>
          <w:rFonts w:ascii="Calibri" w:hAnsi="Calibri" w:cs="Calibri"/>
        </w:rPr>
        <w:t>Experience with the Microsoft suite of applications and computer based care systems.</w:t>
      </w:r>
    </w:p>
    <w:p w:rsidR="003440C4" w:rsidRPr="00ED7387" w:rsidRDefault="003440C4" w:rsidP="003440C4">
      <w:pPr>
        <w:numPr>
          <w:ilvl w:val="0"/>
          <w:numId w:val="6"/>
        </w:numPr>
        <w:tabs>
          <w:tab w:val="clear" w:pos="1080"/>
          <w:tab w:val="num" w:pos="540"/>
        </w:tabs>
        <w:spacing w:before="60" w:after="0" w:line="240" w:lineRule="auto"/>
        <w:ind w:left="540" w:hanging="540"/>
        <w:rPr>
          <w:rFonts w:ascii="Calibri" w:hAnsi="Calibri" w:cs="Calibri"/>
          <w:b/>
        </w:rPr>
      </w:pPr>
      <w:r w:rsidRPr="00ED7387">
        <w:rPr>
          <w:rFonts w:ascii="Calibri" w:hAnsi="Calibri" w:cs="Calibri"/>
          <w:b/>
        </w:rPr>
        <w:t>Knowledge</w:t>
      </w:r>
    </w:p>
    <w:p w:rsidR="003440C4" w:rsidRPr="00ED7387" w:rsidRDefault="003440C4" w:rsidP="003440C4">
      <w:pPr>
        <w:numPr>
          <w:ilvl w:val="1"/>
          <w:numId w:val="12"/>
        </w:numPr>
        <w:spacing w:before="60" w:after="0" w:line="240" w:lineRule="auto"/>
        <w:ind w:left="1434" w:hanging="357"/>
        <w:jc w:val="both"/>
        <w:rPr>
          <w:rFonts w:ascii="Calibri" w:hAnsi="Calibri" w:cs="Calibri"/>
        </w:rPr>
      </w:pPr>
      <w:r w:rsidRPr="00ED7387">
        <w:rPr>
          <w:rFonts w:ascii="Calibri" w:hAnsi="Calibri" w:cs="Calibri"/>
        </w:rPr>
        <w:t>Possess a sound knowledge of current issues relating to the aged care industry.</w:t>
      </w:r>
    </w:p>
    <w:p w:rsidR="003440C4" w:rsidRPr="00ED7387" w:rsidRDefault="003440C4" w:rsidP="003440C4">
      <w:pPr>
        <w:numPr>
          <w:ilvl w:val="1"/>
          <w:numId w:val="12"/>
        </w:numPr>
        <w:spacing w:before="60" w:after="0" w:line="240" w:lineRule="auto"/>
        <w:ind w:left="1434" w:hanging="357"/>
        <w:jc w:val="both"/>
        <w:rPr>
          <w:rFonts w:ascii="Calibri" w:hAnsi="Calibri" w:cs="Calibri"/>
        </w:rPr>
      </w:pPr>
      <w:r w:rsidRPr="00ED7387">
        <w:rPr>
          <w:rFonts w:ascii="Calibri" w:hAnsi="Calibri" w:cs="Calibri"/>
        </w:rPr>
        <w:t xml:space="preserve">Possess a basic understanding of the role and functions of the Commonwealth Department responsible for Aged Care and relevant legislation. </w:t>
      </w:r>
    </w:p>
    <w:p w:rsidR="003440C4" w:rsidRPr="00ED7387" w:rsidRDefault="003440C4" w:rsidP="003440C4">
      <w:pPr>
        <w:numPr>
          <w:ilvl w:val="1"/>
          <w:numId w:val="12"/>
        </w:numPr>
        <w:spacing w:before="60" w:after="0" w:line="240" w:lineRule="auto"/>
        <w:ind w:left="1434" w:hanging="357"/>
        <w:jc w:val="both"/>
        <w:rPr>
          <w:rFonts w:ascii="Calibri" w:hAnsi="Calibri" w:cs="Calibri"/>
        </w:rPr>
      </w:pPr>
      <w:r w:rsidRPr="00ED7387">
        <w:rPr>
          <w:rFonts w:ascii="Calibri" w:hAnsi="Calibri" w:cs="Calibri"/>
          <w:szCs w:val="24"/>
        </w:rPr>
        <w:t>Understanding of and commitment to continuous quality improvement</w:t>
      </w:r>
    </w:p>
    <w:p w:rsidR="003440C4" w:rsidRPr="00ED7387" w:rsidRDefault="003440C4" w:rsidP="003440C4">
      <w:pPr>
        <w:numPr>
          <w:ilvl w:val="1"/>
          <w:numId w:val="12"/>
        </w:numPr>
        <w:spacing w:before="60" w:after="0" w:line="240" w:lineRule="auto"/>
        <w:ind w:left="1434" w:hanging="357"/>
        <w:jc w:val="both"/>
        <w:rPr>
          <w:rFonts w:ascii="Calibri" w:hAnsi="Calibri" w:cs="Calibri"/>
          <w:szCs w:val="24"/>
        </w:rPr>
      </w:pPr>
      <w:r w:rsidRPr="00ED7387">
        <w:rPr>
          <w:rFonts w:ascii="Calibri" w:hAnsi="Calibri" w:cs="Calibri"/>
          <w:szCs w:val="24"/>
        </w:rPr>
        <w:t>Understanding of and commitment to Work Health and Safety legislation affecting practice</w:t>
      </w:r>
    </w:p>
    <w:p w:rsidR="003440C4" w:rsidRPr="00E379E6" w:rsidRDefault="003440C4" w:rsidP="003440C4">
      <w:pPr>
        <w:numPr>
          <w:ilvl w:val="1"/>
          <w:numId w:val="12"/>
        </w:numPr>
        <w:spacing w:before="60" w:after="0" w:line="240" w:lineRule="auto"/>
        <w:ind w:left="1434" w:hanging="357"/>
        <w:jc w:val="both"/>
        <w:rPr>
          <w:rFonts w:ascii="Calibri" w:hAnsi="Calibri" w:cs="Calibri"/>
          <w:szCs w:val="24"/>
        </w:rPr>
      </w:pPr>
      <w:r w:rsidRPr="00ED7387">
        <w:rPr>
          <w:rFonts w:ascii="Calibri" w:hAnsi="Calibri" w:cs="Calibri"/>
          <w:szCs w:val="24"/>
        </w:rPr>
        <w:t>Basic knowledge of and/or willingness to develop skills in, working with records and information management in an electronic environment.</w:t>
      </w:r>
    </w:p>
    <w:p w:rsidR="003440C4" w:rsidRPr="00ED7387" w:rsidRDefault="003440C4" w:rsidP="003440C4">
      <w:pPr>
        <w:numPr>
          <w:ilvl w:val="1"/>
          <w:numId w:val="12"/>
        </w:numPr>
        <w:spacing w:before="60" w:after="0" w:line="240" w:lineRule="auto"/>
        <w:ind w:left="1434" w:hanging="357"/>
        <w:jc w:val="both"/>
        <w:rPr>
          <w:rFonts w:ascii="Calibri" w:hAnsi="Calibri" w:cs="Calibri"/>
          <w:szCs w:val="24"/>
        </w:rPr>
      </w:pPr>
      <w:bookmarkStart w:id="1" w:name="_Hlk485295212"/>
      <w:r>
        <w:rPr>
          <w:rFonts w:ascii="Calibri" w:hAnsi="Calibri" w:cs="Calibri"/>
          <w:szCs w:val="24"/>
        </w:rPr>
        <w:t>Understanding and commitment to follow Nursing and Midwifery Board of Australia Standards of Practice.</w:t>
      </w:r>
    </w:p>
    <w:bookmarkEnd w:id="1"/>
    <w:p w:rsidR="003440C4" w:rsidRDefault="003440C4" w:rsidP="003440C4">
      <w:pPr>
        <w:spacing w:before="120"/>
        <w:ind w:left="792"/>
        <w:jc w:val="both"/>
        <w:rPr>
          <w:rFonts w:ascii="Calibri" w:hAnsi="Calibri" w:cs="Calibri"/>
          <w:szCs w:val="24"/>
        </w:rPr>
      </w:pPr>
    </w:p>
    <w:p w:rsidR="000453AE" w:rsidRDefault="000453AE" w:rsidP="003440C4">
      <w:pPr>
        <w:spacing w:before="120"/>
        <w:ind w:left="792"/>
        <w:jc w:val="both"/>
        <w:rPr>
          <w:rFonts w:ascii="Calibri" w:hAnsi="Calibri" w:cs="Calibri"/>
          <w:szCs w:val="24"/>
        </w:rPr>
      </w:pPr>
    </w:p>
    <w:p w:rsidR="000453AE" w:rsidRDefault="000453AE" w:rsidP="003440C4">
      <w:pPr>
        <w:spacing w:before="120"/>
        <w:ind w:left="792"/>
        <w:jc w:val="both"/>
        <w:rPr>
          <w:rFonts w:ascii="Calibri" w:hAnsi="Calibri" w:cs="Calibri"/>
          <w:szCs w:val="24"/>
        </w:rPr>
      </w:pPr>
    </w:p>
    <w:p w:rsidR="000453AE" w:rsidRDefault="000453AE" w:rsidP="000453AE">
      <w:pPr>
        <w:spacing w:beforeLines="80" w:before="192" w:line="480" w:lineRule="auto"/>
        <w:ind w:left="1435"/>
        <w:contextualSpacing/>
        <w:rPr>
          <w:rFonts w:ascii="Calibri" w:hAnsi="Calibri" w:cs="Calibri"/>
        </w:rPr>
      </w:pPr>
      <w:r>
        <w:rPr>
          <w:rFonts w:ascii="Calibri" w:hAnsi="Calibri" w:cs="Calibri"/>
        </w:rPr>
        <w:t>Employee Name:</w:t>
      </w:r>
      <w:r>
        <w:rPr>
          <w:rFonts w:ascii="Calibri" w:hAnsi="Calibri" w:cs="Calibri"/>
        </w:rPr>
        <w:tab/>
        <w:t>___________________________________</w:t>
      </w:r>
    </w:p>
    <w:p w:rsidR="000453AE" w:rsidRDefault="000453AE" w:rsidP="000453AE">
      <w:pPr>
        <w:spacing w:beforeLines="80" w:before="192" w:line="480" w:lineRule="auto"/>
        <w:ind w:left="1435"/>
        <w:contextualSpacing/>
        <w:rPr>
          <w:rFonts w:ascii="Calibri" w:hAnsi="Calibri" w:cs="Calibri"/>
        </w:rPr>
      </w:pPr>
      <w:r>
        <w:rPr>
          <w:rFonts w:ascii="Calibri" w:hAnsi="Calibri" w:cs="Calibri"/>
        </w:rPr>
        <w:t>Employee Signature:</w:t>
      </w:r>
      <w:r>
        <w:rPr>
          <w:rFonts w:ascii="Calibri" w:hAnsi="Calibri" w:cs="Calibri"/>
        </w:rPr>
        <w:tab/>
        <w:t>___________________________________</w:t>
      </w:r>
    </w:p>
    <w:p w:rsidR="000453AE" w:rsidRPr="00ED7387" w:rsidRDefault="000453AE" w:rsidP="000453AE">
      <w:pPr>
        <w:spacing w:before="120"/>
        <w:ind w:left="792" w:firstLine="643"/>
        <w:jc w:val="both"/>
        <w:rPr>
          <w:rFonts w:ascii="Calibri" w:hAnsi="Calibri" w:cs="Calibri"/>
          <w:szCs w:val="24"/>
        </w:rPr>
      </w:pPr>
      <w:r>
        <w:rPr>
          <w:rFonts w:ascii="Calibri" w:hAnsi="Calibri" w:cs="Calibri"/>
        </w:rPr>
        <w:t>Date:</w:t>
      </w:r>
      <w:r>
        <w:rPr>
          <w:rFonts w:ascii="Calibri" w:hAnsi="Calibri" w:cs="Calibri"/>
        </w:rPr>
        <w:tab/>
      </w:r>
      <w:r>
        <w:rPr>
          <w:rFonts w:ascii="Calibri" w:hAnsi="Calibri" w:cs="Calibri"/>
        </w:rPr>
        <w:tab/>
      </w:r>
      <w:r>
        <w:rPr>
          <w:rFonts w:ascii="Calibri" w:hAnsi="Calibri" w:cs="Calibri"/>
        </w:rPr>
        <w:tab/>
        <w:t>___________________________________</w:t>
      </w:r>
    </w:p>
    <w:p w:rsidR="003440C4" w:rsidRPr="00ED7387" w:rsidRDefault="003440C4" w:rsidP="003440C4">
      <w:pPr>
        <w:spacing w:before="120"/>
        <w:ind w:left="792"/>
        <w:jc w:val="both"/>
        <w:rPr>
          <w:rFonts w:ascii="Calibri" w:hAnsi="Calibri" w:cs="Calibri"/>
          <w:szCs w:val="24"/>
        </w:rPr>
      </w:pPr>
    </w:p>
    <w:p w:rsidR="00F5280D" w:rsidRPr="00FC12CA" w:rsidRDefault="00F5280D" w:rsidP="00FC12CA">
      <w:pPr>
        <w:tabs>
          <w:tab w:val="left" w:pos="6516"/>
        </w:tabs>
        <w:rPr>
          <w:rFonts w:cstheme="minorHAnsi"/>
          <w:sz w:val="2"/>
          <w:szCs w:val="16"/>
        </w:rPr>
      </w:pPr>
    </w:p>
    <w:sectPr w:rsidR="00F5280D" w:rsidRPr="00FC12CA" w:rsidSect="00144555">
      <w:headerReference w:type="first" r:id="rId14"/>
      <w:pgSz w:w="11906" w:h="16838"/>
      <w:pgMar w:top="567" w:right="720" w:bottom="284"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35C" w:rsidRDefault="0050635C" w:rsidP="0050635C">
      <w:pPr>
        <w:spacing w:after="0" w:line="240" w:lineRule="auto"/>
      </w:pPr>
      <w:r>
        <w:separator/>
      </w:r>
    </w:p>
  </w:endnote>
  <w:endnote w:type="continuationSeparator" w:id="0">
    <w:p w:rsidR="0050635C" w:rsidRDefault="0050635C" w:rsidP="00506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46F" w:rsidRDefault="00356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CellSpacing w:w="20"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134"/>
      <w:gridCol w:w="2126"/>
      <w:gridCol w:w="1110"/>
    </w:tblGrid>
    <w:tr w:rsidR="000231C1" w:rsidRPr="00F5280D" w:rsidTr="00D254BF">
      <w:trPr>
        <w:tblCellSpacing w:w="20" w:type="dxa"/>
      </w:trPr>
      <w:tc>
        <w:tcPr>
          <w:tcW w:w="6036" w:type="dxa"/>
        </w:tcPr>
        <w:p w:rsidR="000231C1" w:rsidRPr="00F5280D" w:rsidRDefault="000231C1" w:rsidP="00053310">
          <w:pPr>
            <w:pStyle w:val="Footer"/>
            <w:rPr>
              <w:sz w:val="18"/>
            </w:rPr>
          </w:pPr>
          <w:r>
            <w:rPr>
              <w:sz w:val="18"/>
            </w:rPr>
            <w:fldChar w:fldCharType="begin"/>
          </w:r>
          <w:r>
            <w:rPr>
              <w:sz w:val="18"/>
            </w:rPr>
            <w:instrText xml:space="preserve"> FILENAME  \p  \* MERGEFORMAT </w:instrText>
          </w:r>
          <w:r>
            <w:rPr>
              <w:sz w:val="18"/>
            </w:rPr>
            <w:fldChar w:fldCharType="separate"/>
          </w:r>
          <w:r w:rsidR="009108F1">
            <w:rPr>
              <w:noProof/>
              <w:sz w:val="18"/>
            </w:rPr>
            <w:t>U:\MASTER DOCUMENTS\Employment Documentation\Position Descriptions Master\New Clinical Care Team PD 2017\KALYRA Registered Nurse.docx</w:t>
          </w:r>
          <w:r>
            <w:rPr>
              <w:sz w:val="18"/>
            </w:rPr>
            <w:fldChar w:fldCharType="end"/>
          </w:r>
        </w:p>
      </w:tc>
      <w:tc>
        <w:tcPr>
          <w:tcW w:w="1094" w:type="dxa"/>
        </w:tcPr>
        <w:p w:rsidR="000231C1" w:rsidRPr="00F5280D" w:rsidRDefault="000231C1" w:rsidP="00053310">
          <w:pPr>
            <w:pStyle w:val="Footer"/>
            <w:rPr>
              <w:sz w:val="18"/>
            </w:rPr>
          </w:pPr>
          <w:r>
            <w:rPr>
              <w:sz w:val="18"/>
            </w:rPr>
            <w:t>Version: {#}</w:t>
          </w:r>
        </w:p>
      </w:tc>
      <w:tc>
        <w:tcPr>
          <w:tcW w:w="2086" w:type="dxa"/>
        </w:tcPr>
        <w:p w:rsidR="000231C1" w:rsidRPr="00F5280D" w:rsidRDefault="000231C1" w:rsidP="00053310">
          <w:pPr>
            <w:pStyle w:val="Footer"/>
            <w:jc w:val="center"/>
            <w:rPr>
              <w:sz w:val="18"/>
            </w:rPr>
          </w:pPr>
          <w:r w:rsidRPr="00F5280D">
            <w:rPr>
              <w:sz w:val="18"/>
            </w:rPr>
            <w:t xml:space="preserve">Next Review: </w:t>
          </w:r>
          <w:r>
            <w:rPr>
              <w:sz w:val="18"/>
            </w:rPr>
            <w:t>Aug 2018</w:t>
          </w:r>
        </w:p>
      </w:tc>
      <w:tc>
        <w:tcPr>
          <w:tcW w:w="1050" w:type="dxa"/>
        </w:tcPr>
        <w:sdt>
          <w:sdtPr>
            <w:rPr>
              <w:noProof/>
              <w:sz w:val="18"/>
            </w:rPr>
            <w:id w:val="127291263"/>
            <w:docPartObj>
              <w:docPartGallery w:val="Page Numbers (Top of Page)"/>
              <w:docPartUnique/>
            </w:docPartObj>
          </w:sdtPr>
          <w:sdtEndPr/>
          <w:sdtContent>
            <w:p w:rsidR="000231C1" w:rsidRPr="00F5280D" w:rsidRDefault="000231C1" w:rsidP="00053310">
              <w:pPr>
                <w:pStyle w:val="Footer"/>
                <w:jc w:val="right"/>
                <w:rPr>
                  <w:noProof/>
                  <w:sz w:val="18"/>
                </w:rPr>
              </w:pPr>
              <w:r w:rsidRPr="003844B4">
                <w:rPr>
                  <w:noProof/>
                  <w:sz w:val="18"/>
                </w:rPr>
                <w:t xml:space="preserve">Page </w:t>
              </w:r>
              <w:r w:rsidRPr="003844B4">
                <w:rPr>
                  <w:noProof/>
                  <w:sz w:val="18"/>
                </w:rPr>
                <w:fldChar w:fldCharType="begin"/>
              </w:r>
              <w:r w:rsidRPr="003844B4">
                <w:rPr>
                  <w:noProof/>
                  <w:sz w:val="18"/>
                </w:rPr>
                <w:instrText xml:space="preserve"> PAGE </w:instrText>
              </w:r>
              <w:r w:rsidRPr="003844B4">
                <w:rPr>
                  <w:noProof/>
                  <w:sz w:val="18"/>
                </w:rPr>
                <w:fldChar w:fldCharType="separate"/>
              </w:r>
              <w:r w:rsidR="000453AE">
                <w:rPr>
                  <w:noProof/>
                  <w:sz w:val="18"/>
                </w:rPr>
                <w:t>4</w:t>
              </w:r>
              <w:r w:rsidRPr="003844B4">
                <w:rPr>
                  <w:noProof/>
                  <w:sz w:val="18"/>
                </w:rPr>
                <w:fldChar w:fldCharType="end"/>
              </w:r>
              <w:r w:rsidRPr="003844B4">
                <w:rPr>
                  <w:noProof/>
                  <w:sz w:val="18"/>
                </w:rPr>
                <w:t xml:space="preserve"> of </w:t>
              </w:r>
              <w:r w:rsidRPr="003844B4">
                <w:rPr>
                  <w:noProof/>
                  <w:sz w:val="18"/>
                </w:rPr>
                <w:fldChar w:fldCharType="begin"/>
              </w:r>
              <w:r w:rsidRPr="003844B4">
                <w:rPr>
                  <w:noProof/>
                  <w:sz w:val="18"/>
                </w:rPr>
                <w:instrText xml:space="preserve"> NUMPAGES  </w:instrText>
              </w:r>
              <w:r w:rsidRPr="003844B4">
                <w:rPr>
                  <w:noProof/>
                  <w:sz w:val="18"/>
                </w:rPr>
                <w:fldChar w:fldCharType="separate"/>
              </w:r>
              <w:r w:rsidR="009108F1">
                <w:rPr>
                  <w:noProof/>
                  <w:sz w:val="18"/>
                </w:rPr>
                <w:t>3</w:t>
              </w:r>
              <w:r w:rsidRPr="003844B4">
                <w:rPr>
                  <w:noProof/>
                  <w:sz w:val="18"/>
                </w:rPr>
                <w:fldChar w:fldCharType="end"/>
              </w:r>
            </w:p>
          </w:sdtContent>
        </w:sdt>
      </w:tc>
    </w:tr>
  </w:tbl>
  <w:p w:rsidR="000231C1" w:rsidRDefault="000231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CellSpacing w:w="20"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134"/>
      <w:gridCol w:w="2126"/>
      <w:gridCol w:w="1110"/>
    </w:tblGrid>
    <w:tr w:rsidR="000231C1" w:rsidRPr="00F5280D" w:rsidTr="00053310">
      <w:trPr>
        <w:tblCellSpacing w:w="20" w:type="dxa"/>
      </w:trPr>
      <w:tc>
        <w:tcPr>
          <w:tcW w:w="6036" w:type="dxa"/>
        </w:tcPr>
        <w:p w:rsidR="000231C1" w:rsidRPr="00F5280D" w:rsidRDefault="000231C1" w:rsidP="00144555">
          <w:pPr>
            <w:pStyle w:val="Footer"/>
            <w:rPr>
              <w:sz w:val="18"/>
            </w:rPr>
          </w:pPr>
          <w:r>
            <w:rPr>
              <w:sz w:val="18"/>
            </w:rPr>
            <w:fldChar w:fldCharType="begin"/>
          </w:r>
          <w:r>
            <w:rPr>
              <w:sz w:val="18"/>
            </w:rPr>
            <w:instrText xml:space="preserve"> FILENAME  \p  \* MERGEFORMAT </w:instrText>
          </w:r>
          <w:r>
            <w:rPr>
              <w:sz w:val="18"/>
            </w:rPr>
            <w:fldChar w:fldCharType="separate"/>
          </w:r>
          <w:r w:rsidR="009108F1">
            <w:rPr>
              <w:noProof/>
              <w:sz w:val="18"/>
            </w:rPr>
            <w:t>U:\MASTER DOCUMENTS\Employment Documentation\Position Descriptions Master\New Clinical Care Team PD 2017\KALYRA Registered Nurse.docx</w:t>
          </w:r>
          <w:r>
            <w:rPr>
              <w:sz w:val="18"/>
            </w:rPr>
            <w:fldChar w:fldCharType="end"/>
          </w:r>
        </w:p>
      </w:tc>
      <w:tc>
        <w:tcPr>
          <w:tcW w:w="1094" w:type="dxa"/>
        </w:tcPr>
        <w:p w:rsidR="000231C1" w:rsidRPr="00F5280D" w:rsidRDefault="0035646F" w:rsidP="00144555">
          <w:pPr>
            <w:pStyle w:val="Footer"/>
            <w:rPr>
              <w:sz w:val="18"/>
            </w:rPr>
          </w:pPr>
          <w:r>
            <w:rPr>
              <w:sz w:val="18"/>
            </w:rPr>
            <w:t>Version: 1</w:t>
          </w:r>
        </w:p>
      </w:tc>
      <w:tc>
        <w:tcPr>
          <w:tcW w:w="2086" w:type="dxa"/>
        </w:tcPr>
        <w:p w:rsidR="000231C1" w:rsidRPr="00F5280D" w:rsidRDefault="000231C1" w:rsidP="00144555">
          <w:pPr>
            <w:pStyle w:val="Footer"/>
            <w:jc w:val="center"/>
            <w:rPr>
              <w:sz w:val="18"/>
            </w:rPr>
          </w:pPr>
          <w:r w:rsidRPr="00F5280D">
            <w:rPr>
              <w:sz w:val="18"/>
            </w:rPr>
            <w:t xml:space="preserve">Next Review: </w:t>
          </w:r>
          <w:r w:rsidR="0035646F">
            <w:rPr>
              <w:sz w:val="18"/>
            </w:rPr>
            <w:t>June 2020</w:t>
          </w:r>
        </w:p>
      </w:tc>
      <w:tc>
        <w:tcPr>
          <w:tcW w:w="1050" w:type="dxa"/>
        </w:tcPr>
        <w:sdt>
          <w:sdtPr>
            <w:rPr>
              <w:noProof/>
              <w:sz w:val="18"/>
            </w:rPr>
            <w:id w:val="128830332"/>
            <w:docPartObj>
              <w:docPartGallery w:val="Page Numbers (Top of Page)"/>
              <w:docPartUnique/>
            </w:docPartObj>
          </w:sdtPr>
          <w:sdtEndPr/>
          <w:sdtContent>
            <w:p w:rsidR="000231C1" w:rsidRPr="00F5280D" w:rsidRDefault="000231C1" w:rsidP="00144555">
              <w:pPr>
                <w:pStyle w:val="Footer"/>
                <w:jc w:val="right"/>
                <w:rPr>
                  <w:noProof/>
                  <w:sz w:val="18"/>
                </w:rPr>
              </w:pPr>
              <w:r w:rsidRPr="003844B4">
                <w:rPr>
                  <w:noProof/>
                  <w:sz w:val="18"/>
                </w:rPr>
                <w:t xml:space="preserve">Page </w:t>
              </w:r>
              <w:r w:rsidRPr="003844B4">
                <w:rPr>
                  <w:noProof/>
                  <w:sz w:val="18"/>
                </w:rPr>
                <w:fldChar w:fldCharType="begin"/>
              </w:r>
              <w:r w:rsidRPr="003844B4">
                <w:rPr>
                  <w:noProof/>
                  <w:sz w:val="18"/>
                </w:rPr>
                <w:instrText xml:space="preserve"> PAGE </w:instrText>
              </w:r>
              <w:r w:rsidRPr="003844B4">
                <w:rPr>
                  <w:noProof/>
                  <w:sz w:val="18"/>
                </w:rPr>
                <w:fldChar w:fldCharType="separate"/>
              </w:r>
              <w:r w:rsidR="009108F1">
                <w:rPr>
                  <w:noProof/>
                  <w:sz w:val="18"/>
                </w:rPr>
                <w:t>3</w:t>
              </w:r>
              <w:r w:rsidRPr="003844B4">
                <w:rPr>
                  <w:noProof/>
                  <w:sz w:val="18"/>
                </w:rPr>
                <w:fldChar w:fldCharType="end"/>
              </w:r>
              <w:r w:rsidRPr="003844B4">
                <w:rPr>
                  <w:noProof/>
                  <w:sz w:val="18"/>
                </w:rPr>
                <w:t xml:space="preserve"> of </w:t>
              </w:r>
              <w:r w:rsidRPr="003844B4">
                <w:rPr>
                  <w:noProof/>
                  <w:sz w:val="18"/>
                </w:rPr>
                <w:fldChar w:fldCharType="begin"/>
              </w:r>
              <w:r w:rsidRPr="003844B4">
                <w:rPr>
                  <w:noProof/>
                  <w:sz w:val="18"/>
                </w:rPr>
                <w:instrText xml:space="preserve"> NUMPAGES  </w:instrText>
              </w:r>
              <w:r w:rsidRPr="003844B4">
                <w:rPr>
                  <w:noProof/>
                  <w:sz w:val="18"/>
                </w:rPr>
                <w:fldChar w:fldCharType="separate"/>
              </w:r>
              <w:r w:rsidR="009108F1">
                <w:rPr>
                  <w:noProof/>
                  <w:sz w:val="18"/>
                </w:rPr>
                <w:t>3</w:t>
              </w:r>
              <w:r w:rsidRPr="003844B4">
                <w:rPr>
                  <w:noProof/>
                  <w:sz w:val="18"/>
                </w:rPr>
                <w:fldChar w:fldCharType="end"/>
              </w:r>
            </w:p>
          </w:sdtContent>
        </w:sdt>
      </w:tc>
    </w:tr>
  </w:tbl>
  <w:p w:rsidR="000231C1" w:rsidRDefault="000231C1" w:rsidP="00144555">
    <w:pPr>
      <w:pStyle w:val="Footer"/>
      <w:tabs>
        <w:tab w:val="clear" w:pos="4513"/>
        <w:tab w:val="clear" w:pos="9026"/>
        <w:tab w:val="left" w:pos="455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35C" w:rsidRDefault="0050635C" w:rsidP="0050635C">
      <w:pPr>
        <w:spacing w:after="0" w:line="240" w:lineRule="auto"/>
      </w:pPr>
      <w:r>
        <w:separator/>
      </w:r>
    </w:p>
  </w:footnote>
  <w:footnote w:type="continuationSeparator" w:id="0">
    <w:p w:rsidR="0050635C" w:rsidRDefault="0050635C" w:rsidP="00506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46F" w:rsidRDefault="003564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4"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678"/>
      <w:gridCol w:w="3544"/>
    </w:tblGrid>
    <w:tr w:rsidR="000231C1" w:rsidRPr="0050635C" w:rsidTr="00735494">
      <w:trPr>
        <w:trHeight w:val="340"/>
        <w:tblCellSpacing w:w="20" w:type="dxa"/>
      </w:trPr>
      <w:tc>
        <w:tcPr>
          <w:tcW w:w="2492" w:type="dxa"/>
        </w:tcPr>
        <w:p w:rsidR="000231C1" w:rsidRPr="0050635C" w:rsidRDefault="000231C1" w:rsidP="00FC12CA">
          <w:pPr>
            <w:pStyle w:val="Header"/>
            <w:rPr>
              <w:b/>
              <w:sz w:val="36"/>
            </w:rPr>
          </w:pPr>
          <w:r w:rsidRPr="0050635C">
            <w:rPr>
              <w:b/>
              <w:noProof/>
              <w:lang w:eastAsia="en-AU"/>
            </w:rPr>
            <w:drawing>
              <wp:anchor distT="0" distB="0" distL="114300" distR="114300" simplePos="0" relativeHeight="251670528" behindDoc="0" locked="0" layoutInCell="1" allowOverlap="1" wp14:anchorId="53228B8F" wp14:editId="6F50E129">
                <wp:simplePos x="0" y="0"/>
                <wp:positionH relativeFrom="column">
                  <wp:posOffset>-172336</wp:posOffset>
                </wp:positionH>
                <wp:positionV relativeFrom="paragraph">
                  <wp:posOffset>-180443</wp:posOffset>
                </wp:positionV>
                <wp:extent cx="1404000" cy="586800"/>
                <wp:effectExtent l="0" t="0" r="5715" b="3810"/>
                <wp:wrapNone/>
                <wp:docPr id="6" name="Picture 6" descr="C:\Users\scharlton\AppData\Local\Microsoft\Windows\INetCache\Content.Word\KC_LOGO_LANDSCAPE MON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charlton\AppData\Local\Microsoft\Windows\INetCache\Content.Word\KC_LOGO_LANDSCAPE MONO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4000" cy="58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38" w:type="dxa"/>
          <w:vAlign w:val="center"/>
        </w:tcPr>
        <w:p w:rsidR="000231C1" w:rsidRPr="008C0B89" w:rsidRDefault="000231C1" w:rsidP="00FC12CA">
          <w:pPr>
            <w:pStyle w:val="Header"/>
            <w:jc w:val="center"/>
            <w:rPr>
              <w:sz w:val="32"/>
              <w:szCs w:val="32"/>
            </w:rPr>
          </w:pPr>
          <w:r>
            <w:rPr>
              <w:sz w:val="32"/>
              <w:szCs w:val="32"/>
            </w:rPr>
            <w:t>{Role Title}</w:t>
          </w:r>
        </w:p>
      </w:tc>
      <w:tc>
        <w:tcPr>
          <w:tcW w:w="3484" w:type="dxa"/>
          <w:vAlign w:val="center"/>
        </w:tcPr>
        <w:p w:rsidR="000231C1" w:rsidRPr="00F5280D" w:rsidRDefault="000231C1" w:rsidP="00FC12CA">
          <w:pPr>
            <w:pStyle w:val="Header"/>
            <w:jc w:val="right"/>
            <w:rPr>
              <w:sz w:val="36"/>
            </w:rPr>
          </w:pPr>
          <w:r>
            <w:rPr>
              <w:sz w:val="32"/>
            </w:rPr>
            <w:t>Position Description</w:t>
          </w:r>
        </w:p>
      </w:tc>
    </w:tr>
  </w:tbl>
  <w:p w:rsidR="000231C1" w:rsidRPr="00FC12CA" w:rsidRDefault="000231C1" w:rsidP="00FC12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4"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678"/>
      <w:gridCol w:w="3544"/>
    </w:tblGrid>
    <w:tr w:rsidR="000231C1" w:rsidRPr="0050635C" w:rsidTr="0081695E">
      <w:trPr>
        <w:trHeight w:val="340"/>
        <w:tblCellSpacing w:w="20" w:type="dxa"/>
      </w:trPr>
      <w:tc>
        <w:tcPr>
          <w:tcW w:w="2492" w:type="dxa"/>
        </w:tcPr>
        <w:p w:rsidR="000231C1" w:rsidRPr="0050635C" w:rsidRDefault="000231C1" w:rsidP="00144555">
          <w:pPr>
            <w:pStyle w:val="Header"/>
            <w:rPr>
              <w:b/>
              <w:sz w:val="36"/>
            </w:rPr>
          </w:pPr>
          <w:r w:rsidRPr="0050635C">
            <w:rPr>
              <w:b/>
              <w:noProof/>
              <w:lang w:eastAsia="en-AU"/>
            </w:rPr>
            <w:drawing>
              <wp:anchor distT="0" distB="0" distL="114300" distR="114300" simplePos="0" relativeHeight="251669504" behindDoc="0" locked="0" layoutInCell="1" allowOverlap="1" wp14:anchorId="0CDAD789" wp14:editId="428B5D24">
                <wp:simplePos x="0" y="0"/>
                <wp:positionH relativeFrom="column">
                  <wp:posOffset>-172085</wp:posOffset>
                </wp:positionH>
                <wp:positionV relativeFrom="paragraph">
                  <wp:posOffset>-134620</wp:posOffset>
                </wp:positionV>
                <wp:extent cx="1404000" cy="586800"/>
                <wp:effectExtent l="0" t="0" r="5715" b="3810"/>
                <wp:wrapNone/>
                <wp:docPr id="7" name="Picture 7" descr="C:\Users\scharlton\AppData\Local\Microsoft\Windows\INetCache\Content.Word\KC_LOGO_LANDSCAPE MON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charlton\AppData\Local\Microsoft\Windows\INetCache\Content.Word\KC_LOGO_LANDSCAPE MONO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4000" cy="58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38" w:type="dxa"/>
          <w:vAlign w:val="center"/>
        </w:tcPr>
        <w:p w:rsidR="000231C1" w:rsidRPr="008C0B89" w:rsidRDefault="003440C4" w:rsidP="00144555">
          <w:pPr>
            <w:pStyle w:val="Header"/>
            <w:jc w:val="center"/>
            <w:rPr>
              <w:sz w:val="32"/>
              <w:szCs w:val="32"/>
            </w:rPr>
          </w:pPr>
          <w:r>
            <w:rPr>
              <w:sz w:val="32"/>
              <w:szCs w:val="32"/>
            </w:rPr>
            <w:t>Registered Nurse</w:t>
          </w:r>
          <w:r w:rsidR="000231C1" w:rsidRPr="008C0B89">
            <w:rPr>
              <w:sz w:val="32"/>
              <w:szCs w:val="32"/>
            </w:rPr>
            <w:t xml:space="preserve"> </w:t>
          </w:r>
        </w:p>
      </w:tc>
      <w:tc>
        <w:tcPr>
          <w:tcW w:w="3484" w:type="dxa"/>
          <w:vAlign w:val="center"/>
        </w:tcPr>
        <w:p w:rsidR="000231C1" w:rsidRPr="00F5280D" w:rsidRDefault="000231C1" w:rsidP="00144555">
          <w:pPr>
            <w:pStyle w:val="Header"/>
            <w:jc w:val="right"/>
            <w:rPr>
              <w:sz w:val="36"/>
            </w:rPr>
          </w:pPr>
          <w:r>
            <w:rPr>
              <w:sz w:val="32"/>
            </w:rPr>
            <w:t>Position Description</w:t>
          </w:r>
        </w:p>
      </w:tc>
    </w:tr>
  </w:tbl>
  <w:p w:rsidR="000231C1" w:rsidRDefault="000231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4"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678"/>
      <w:gridCol w:w="3544"/>
    </w:tblGrid>
    <w:tr w:rsidR="00CF0AB4" w:rsidRPr="0050635C" w:rsidTr="0081695E">
      <w:trPr>
        <w:trHeight w:val="340"/>
        <w:tblCellSpacing w:w="20" w:type="dxa"/>
      </w:trPr>
      <w:tc>
        <w:tcPr>
          <w:tcW w:w="2492" w:type="dxa"/>
        </w:tcPr>
        <w:p w:rsidR="00CF0AB4" w:rsidRPr="0050635C" w:rsidRDefault="00CF0AB4" w:rsidP="00144555">
          <w:pPr>
            <w:pStyle w:val="Header"/>
            <w:rPr>
              <w:b/>
              <w:sz w:val="36"/>
            </w:rPr>
          </w:pPr>
          <w:r w:rsidRPr="0050635C">
            <w:rPr>
              <w:b/>
              <w:noProof/>
              <w:lang w:eastAsia="en-AU"/>
            </w:rPr>
            <w:drawing>
              <wp:anchor distT="0" distB="0" distL="114300" distR="114300" simplePos="0" relativeHeight="251667456" behindDoc="0" locked="0" layoutInCell="1" allowOverlap="1" wp14:anchorId="228C95CD" wp14:editId="065BAC6C">
                <wp:simplePos x="0" y="0"/>
                <wp:positionH relativeFrom="column">
                  <wp:posOffset>-172085</wp:posOffset>
                </wp:positionH>
                <wp:positionV relativeFrom="paragraph">
                  <wp:posOffset>-134620</wp:posOffset>
                </wp:positionV>
                <wp:extent cx="1404000" cy="586800"/>
                <wp:effectExtent l="0" t="0" r="5715" b="3810"/>
                <wp:wrapNone/>
                <wp:docPr id="1" name="Picture 1" descr="C:\Users\scharlton\AppData\Local\Microsoft\Windows\INetCache\Content.Word\KC_LOGO_LANDSCAPE MON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charlton\AppData\Local\Microsoft\Windows\INetCache\Content.Word\KC_LOGO_LANDSCAPE MONO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4000" cy="58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38" w:type="dxa"/>
          <w:vAlign w:val="center"/>
        </w:tcPr>
        <w:p w:rsidR="00CF0AB4" w:rsidRPr="008C0B89" w:rsidRDefault="003440C4" w:rsidP="00144555">
          <w:pPr>
            <w:pStyle w:val="Header"/>
            <w:jc w:val="center"/>
            <w:rPr>
              <w:sz w:val="32"/>
              <w:szCs w:val="32"/>
            </w:rPr>
          </w:pPr>
          <w:r>
            <w:rPr>
              <w:sz w:val="32"/>
              <w:szCs w:val="32"/>
            </w:rPr>
            <w:t>Registered Nurse</w:t>
          </w:r>
        </w:p>
      </w:tc>
      <w:tc>
        <w:tcPr>
          <w:tcW w:w="3484" w:type="dxa"/>
          <w:vAlign w:val="center"/>
        </w:tcPr>
        <w:p w:rsidR="00CF0AB4" w:rsidRPr="00F5280D" w:rsidRDefault="00CF0AB4" w:rsidP="00144555">
          <w:pPr>
            <w:pStyle w:val="Header"/>
            <w:jc w:val="right"/>
            <w:rPr>
              <w:sz w:val="36"/>
            </w:rPr>
          </w:pPr>
          <w:r>
            <w:rPr>
              <w:sz w:val="32"/>
            </w:rPr>
            <w:t>Person Specification</w:t>
          </w:r>
        </w:p>
      </w:tc>
    </w:tr>
  </w:tbl>
  <w:p w:rsidR="00CF0AB4" w:rsidRDefault="00CF0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DCC"/>
    <w:multiLevelType w:val="hybridMultilevel"/>
    <w:tmpl w:val="28FCB1CC"/>
    <w:lvl w:ilvl="0" w:tplc="2BA4B556">
      <w:start w:val="1"/>
      <w:numFmt w:val="bullet"/>
      <w:lvlText w:val="r"/>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90B91"/>
    <w:multiLevelType w:val="hybridMultilevel"/>
    <w:tmpl w:val="390AC244"/>
    <w:lvl w:ilvl="0" w:tplc="0C09000F">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707BC7"/>
    <w:multiLevelType w:val="hybridMultilevel"/>
    <w:tmpl w:val="561CCD00"/>
    <w:lvl w:ilvl="0" w:tplc="04090001">
      <w:start w:val="1"/>
      <w:numFmt w:val="bullet"/>
      <w:lvlText w:val=""/>
      <w:lvlJc w:val="left"/>
      <w:pPr>
        <w:ind w:left="895" w:hanging="720"/>
      </w:pPr>
      <w:rPr>
        <w:rFonts w:ascii="Symbol" w:hAnsi="Symbol" w:hint="default"/>
      </w:rPr>
    </w:lvl>
    <w:lvl w:ilvl="1" w:tplc="E7985AC6">
      <w:start w:val="1"/>
      <w:numFmt w:val="decimal"/>
      <w:lvlText w:val="3.%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B70B64"/>
    <w:multiLevelType w:val="hybridMultilevel"/>
    <w:tmpl w:val="5EA09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FA097D"/>
    <w:multiLevelType w:val="hybridMultilevel"/>
    <w:tmpl w:val="601EFAD0"/>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5" w15:restartNumberingAfterBreak="0">
    <w:nsid w:val="3200627A"/>
    <w:multiLevelType w:val="hybridMultilevel"/>
    <w:tmpl w:val="53602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9F44F5"/>
    <w:multiLevelType w:val="multilevel"/>
    <w:tmpl w:val="13CE149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20E5DF3"/>
    <w:multiLevelType w:val="hybridMultilevel"/>
    <w:tmpl w:val="E5CC655C"/>
    <w:lvl w:ilvl="0" w:tplc="0C090001">
      <w:start w:val="1"/>
      <w:numFmt w:val="bullet"/>
      <w:lvlText w:val=""/>
      <w:lvlJc w:val="left"/>
      <w:pPr>
        <w:tabs>
          <w:tab w:val="num" w:pos="1080"/>
        </w:tabs>
        <w:ind w:left="1080" w:hanging="72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796361"/>
    <w:multiLevelType w:val="hybridMultilevel"/>
    <w:tmpl w:val="B71E6A24"/>
    <w:lvl w:ilvl="0" w:tplc="DB92EFC0">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C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EA34BD"/>
    <w:multiLevelType w:val="multilevel"/>
    <w:tmpl w:val="13CE149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AB4A52"/>
    <w:multiLevelType w:val="hybridMultilevel"/>
    <w:tmpl w:val="46323D90"/>
    <w:lvl w:ilvl="0" w:tplc="2BA4B556">
      <w:start w:val="1"/>
      <w:numFmt w:val="bullet"/>
      <w:lvlText w:val="r"/>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7F1C6B"/>
    <w:multiLevelType w:val="hybridMultilevel"/>
    <w:tmpl w:val="D21AE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2"/>
  </w:num>
  <w:num w:numId="5">
    <w:abstractNumId w:val="6"/>
  </w:num>
  <w:num w:numId="6">
    <w:abstractNumId w:val="1"/>
  </w:num>
  <w:num w:numId="7">
    <w:abstractNumId w:val="4"/>
  </w:num>
  <w:num w:numId="8">
    <w:abstractNumId w:val="7"/>
  </w:num>
  <w:num w:numId="9">
    <w:abstractNumId w:val="9"/>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6E"/>
    <w:rsid w:val="000231C1"/>
    <w:rsid w:val="000453AE"/>
    <w:rsid w:val="00053310"/>
    <w:rsid w:val="00144555"/>
    <w:rsid w:val="00262C3E"/>
    <w:rsid w:val="002E2B16"/>
    <w:rsid w:val="003014A5"/>
    <w:rsid w:val="00311864"/>
    <w:rsid w:val="003440C4"/>
    <w:rsid w:val="0035646F"/>
    <w:rsid w:val="003844B4"/>
    <w:rsid w:val="003B31C6"/>
    <w:rsid w:val="003E2469"/>
    <w:rsid w:val="00415B94"/>
    <w:rsid w:val="0050635C"/>
    <w:rsid w:val="00735E0E"/>
    <w:rsid w:val="00736734"/>
    <w:rsid w:val="007534A2"/>
    <w:rsid w:val="0081664B"/>
    <w:rsid w:val="0081695E"/>
    <w:rsid w:val="008C0B89"/>
    <w:rsid w:val="008F5030"/>
    <w:rsid w:val="009108F1"/>
    <w:rsid w:val="00A454CF"/>
    <w:rsid w:val="00AD4FEB"/>
    <w:rsid w:val="00B25B9D"/>
    <w:rsid w:val="00C74942"/>
    <w:rsid w:val="00CF0AB4"/>
    <w:rsid w:val="00D8116E"/>
    <w:rsid w:val="00DA0A03"/>
    <w:rsid w:val="00E5024E"/>
    <w:rsid w:val="00EA2A72"/>
    <w:rsid w:val="00F07EBE"/>
    <w:rsid w:val="00F5280D"/>
    <w:rsid w:val="00F6573B"/>
    <w:rsid w:val="00F70A47"/>
    <w:rsid w:val="00FC12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55F453E6-CFD6-4B58-9877-545D00F8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1C1"/>
  </w:style>
  <w:style w:type="paragraph" w:styleId="Heading7">
    <w:name w:val="heading 7"/>
    <w:basedOn w:val="Normal"/>
    <w:next w:val="Normal"/>
    <w:link w:val="Heading7Char"/>
    <w:qFormat/>
    <w:rsid w:val="00F5280D"/>
    <w:pPr>
      <w:keepNext/>
      <w:tabs>
        <w:tab w:val="left" w:pos="4395"/>
        <w:tab w:val="decimal" w:pos="5103"/>
      </w:tabs>
      <w:spacing w:after="0" w:line="240" w:lineRule="auto"/>
      <w:jc w:val="center"/>
      <w:outlineLvl w:val="6"/>
    </w:pPr>
    <w:rPr>
      <w:rFonts w:ascii="Times New Roman" w:eastAsia="Times New Roman" w:hAnsi="Times New Roman" w:cs="Times New Roman"/>
      <w:b/>
      <w:sz w:val="24"/>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6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35C"/>
  </w:style>
  <w:style w:type="paragraph" w:styleId="Footer">
    <w:name w:val="footer"/>
    <w:basedOn w:val="Normal"/>
    <w:link w:val="FooterChar"/>
    <w:uiPriority w:val="99"/>
    <w:unhideWhenUsed/>
    <w:rsid w:val="00506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35C"/>
  </w:style>
  <w:style w:type="paragraph" w:styleId="BalloonText">
    <w:name w:val="Balloon Text"/>
    <w:basedOn w:val="Normal"/>
    <w:link w:val="BalloonTextChar"/>
    <w:uiPriority w:val="99"/>
    <w:semiHidden/>
    <w:unhideWhenUsed/>
    <w:rsid w:val="00506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35C"/>
    <w:rPr>
      <w:rFonts w:ascii="Segoe UI" w:hAnsi="Segoe UI" w:cs="Segoe UI"/>
      <w:sz w:val="18"/>
      <w:szCs w:val="18"/>
    </w:rPr>
  </w:style>
  <w:style w:type="character" w:customStyle="1" w:styleId="Heading7Char">
    <w:name w:val="Heading 7 Char"/>
    <w:basedOn w:val="DefaultParagraphFont"/>
    <w:link w:val="Heading7"/>
    <w:rsid w:val="00F5280D"/>
    <w:rPr>
      <w:rFonts w:ascii="Times New Roman" w:eastAsia="Times New Roman" w:hAnsi="Times New Roman" w:cs="Times New Roman"/>
      <w:b/>
      <w:sz w:val="24"/>
      <w:szCs w:val="20"/>
      <w:lang w:val="en-US" w:eastAsia="en-AU"/>
    </w:rPr>
  </w:style>
  <w:style w:type="table" w:customStyle="1" w:styleId="TableGrid1">
    <w:name w:val="Table Grid1"/>
    <w:basedOn w:val="TableNormal"/>
    <w:next w:val="TableGrid"/>
    <w:uiPriority w:val="39"/>
    <w:rsid w:val="00816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64B"/>
    <w:pPr>
      <w:spacing w:after="0" w:line="240" w:lineRule="auto"/>
      <w:ind w:left="720"/>
      <w:contextualSpacing/>
    </w:pPr>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B8AAF-2743-4E26-926B-280BBA262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Charlton</dc:creator>
  <cp:keywords/>
  <dc:description/>
  <cp:lastModifiedBy>Margot Strachan</cp:lastModifiedBy>
  <cp:revision>5</cp:revision>
  <cp:lastPrinted>2017-07-30T23:58:00Z</cp:lastPrinted>
  <dcterms:created xsi:type="dcterms:W3CDTF">2017-06-20T05:18:00Z</dcterms:created>
  <dcterms:modified xsi:type="dcterms:W3CDTF">2017-07-30T23:59:00Z</dcterms:modified>
</cp:coreProperties>
</file>